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297C" w:rsidRPr="00A3297C" w:rsidRDefault="00A3297C" w:rsidP="00A3297C">
      <w:pPr>
        <w:spacing w:before="120" w:after="120" w:line="360" w:lineRule="auto"/>
        <w:ind w:left="6"/>
        <w:jc w:val="center"/>
        <w:rPr>
          <w:rFonts w:ascii="Californian FB" w:hAnsi="Californian FB"/>
          <w:b/>
          <w:sz w:val="24"/>
          <w:szCs w:val="24"/>
        </w:rPr>
      </w:pPr>
      <w:r w:rsidRPr="00A3297C">
        <w:rPr>
          <w:rFonts w:ascii="Californian FB" w:hAnsi="Californian FB"/>
          <w:b/>
          <w:sz w:val="24"/>
          <w:szCs w:val="24"/>
        </w:rPr>
        <w:t>“</w:t>
      </w:r>
      <w:r w:rsidR="00C27F8C">
        <w:rPr>
          <w:rFonts w:ascii="Californian FB" w:hAnsi="Californian FB"/>
          <w:b/>
          <w:sz w:val="24"/>
          <w:szCs w:val="24"/>
        </w:rPr>
        <w:t>UN FIUME D’ESTATE</w:t>
      </w:r>
      <w:r w:rsidRPr="00A3297C">
        <w:rPr>
          <w:rFonts w:ascii="Californian FB" w:hAnsi="Californian FB"/>
          <w:b/>
          <w:sz w:val="24"/>
          <w:szCs w:val="24"/>
        </w:rPr>
        <w:t>” 202</w:t>
      </w:r>
      <w:r w:rsidR="00C27F8C">
        <w:rPr>
          <w:rFonts w:ascii="Californian FB" w:hAnsi="Californian FB"/>
          <w:b/>
          <w:sz w:val="24"/>
          <w:szCs w:val="24"/>
        </w:rPr>
        <w:t>3</w:t>
      </w:r>
    </w:p>
    <w:p w:rsidR="00801C80" w:rsidRPr="00801C80" w:rsidRDefault="00801C80" w:rsidP="00A3297C">
      <w:pPr>
        <w:spacing w:before="120" w:after="120" w:line="360" w:lineRule="auto"/>
        <w:jc w:val="both"/>
        <w:rPr>
          <w:rFonts w:ascii="Californian FB" w:hAnsi="Californian FB"/>
          <w:sz w:val="24"/>
          <w:szCs w:val="24"/>
        </w:rPr>
      </w:pPr>
      <w:r w:rsidRPr="00801C80">
        <w:rPr>
          <w:rFonts w:ascii="Californian FB" w:hAnsi="Californian FB"/>
          <w:sz w:val="24"/>
          <w:szCs w:val="24"/>
        </w:rPr>
        <w:t xml:space="preserve">Il sottoscritto </w:t>
      </w:r>
      <w:r w:rsidRPr="00801C80">
        <w:rPr>
          <w:rFonts w:ascii="Californian FB" w:hAnsi="Californian FB"/>
          <w:i/>
          <w:sz w:val="24"/>
          <w:szCs w:val="24"/>
        </w:rPr>
        <w:t>(Cognome e nome)</w:t>
      </w:r>
      <w:r w:rsidRPr="00801C80">
        <w:rPr>
          <w:rFonts w:ascii="Californian FB" w:hAnsi="Californian FB"/>
          <w:sz w:val="24"/>
          <w:szCs w:val="24"/>
        </w:rPr>
        <w:t xml:space="preserve"> _______________________________________________</w:t>
      </w:r>
      <w:r w:rsidR="00A3297C">
        <w:rPr>
          <w:rFonts w:ascii="Californian FB" w:hAnsi="Californian FB"/>
          <w:sz w:val="24"/>
          <w:szCs w:val="24"/>
        </w:rPr>
        <w:t>_____________________</w:t>
      </w:r>
    </w:p>
    <w:p w:rsidR="00801C80" w:rsidRPr="00801C80" w:rsidRDefault="00801C80" w:rsidP="00801C80">
      <w:pPr>
        <w:spacing w:before="120" w:after="120" w:line="360" w:lineRule="auto"/>
        <w:ind w:left="6"/>
        <w:jc w:val="both"/>
        <w:rPr>
          <w:rFonts w:ascii="Californian FB" w:hAnsi="Californian FB"/>
          <w:sz w:val="24"/>
          <w:szCs w:val="24"/>
        </w:rPr>
      </w:pPr>
      <w:r w:rsidRPr="00801C80">
        <w:rPr>
          <w:rFonts w:ascii="Californian FB" w:hAnsi="Californian FB"/>
          <w:sz w:val="24"/>
          <w:szCs w:val="24"/>
        </w:rPr>
        <w:t>nato a __________________________________________________</w:t>
      </w:r>
      <w:r w:rsidR="00A3297C">
        <w:rPr>
          <w:rFonts w:ascii="Californian FB" w:hAnsi="Californian FB"/>
          <w:sz w:val="24"/>
          <w:szCs w:val="24"/>
        </w:rPr>
        <w:t>_______________________</w:t>
      </w:r>
      <w:r w:rsidRPr="00801C80">
        <w:rPr>
          <w:rFonts w:ascii="Californian FB" w:hAnsi="Californian FB"/>
          <w:sz w:val="24"/>
          <w:szCs w:val="24"/>
        </w:rPr>
        <w:t>il ______/___/______</w:t>
      </w:r>
    </w:p>
    <w:p w:rsidR="00801C80" w:rsidRPr="00801C80" w:rsidRDefault="00801C80" w:rsidP="00801C80">
      <w:pPr>
        <w:spacing w:before="120" w:after="120" w:line="360" w:lineRule="auto"/>
        <w:ind w:left="6"/>
        <w:jc w:val="both"/>
        <w:rPr>
          <w:rFonts w:ascii="Californian FB" w:hAnsi="Californian FB"/>
          <w:sz w:val="24"/>
          <w:szCs w:val="24"/>
        </w:rPr>
      </w:pPr>
      <w:r w:rsidRPr="00801C80">
        <w:rPr>
          <w:rFonts w:ascii="Californian FB" w:hAnsi="Californian FB"/>
          <w:sz w:val="24"/>
          <w:szCs w:val="24"/>
        </w:rPr>
        <w:t>Codice Fiscale |___|___|___|___|___|___|___|___|___|___|___|___|___|___|___|___|</w:t>
      </w:r>
    </w:p>
    <w:p w:rsidR="00801C80" w:rsidRPr="00801C80" w:rsidRDefault="00801C80" w:rsidP="00801C80">
      <w:pPr>
        <w:spacing w:before="120" w:after="120" w:line="360" w:lineRule="auto"/>
        <w:ind w:left="6"/>
        <w:jc w:val="both"/>
        <w:rPr>
          <w:rFonts w:ascii="Californian FB" w:hAnsi="Californian FB"/>
          <w:sz w:val="24"/>
          <w:szCs w:val="24"/>
        </w:rPr>
      </w:pPr>
      <w:r w:rsidRPr="00801C80">
        <w:rPr>
          <w:rFonts w:ascii="Californian FB" w:hAnsi="Californian FB"/>
          <w:sz w:val="24"/>
          <w:szCs w:val="24"/>
        </w:rPr>
        <w:t xml:space="preserve">Residente in </w:t>
      </w:r>
      <w:r w:rsidRPr="00801C80">
        <w:rPr>
          <w:rFonts w:ascii="Californian FB" w:hAnsi="Californian FB"/>
          <w:i/>
          <w:sz w:val="24"/>
          <w:szCs w:val="24"/>
        </w:rPr>
        <w:t>(Comune di residenza)</w:t>
      </w:r>
      <w:r w:rsidRPr="00801C80">
        <w:rPr>
          <w:rFonts w:ascii="Californian FB" w:hAnsi="Californian FB"/>
          <w:sz w:val="24"/>
          <w:szCs w:val="24"/>
        </w:rPr>
        <w:t xml:space="preserve"> ____________________________________________</w:t>
      </w:r>
      <w:r w:rsidR="00A3297C">
        <w:rPr>
          <w:rFonts w:ascii="Californian FB" w:hAnsi="Californian FB"/>
          <w:sz w:val="24"/>
          <w:szCs w:val="24"/>
        </w:rPr>
        <w:t>_____________________</w:t>
      </w:r>
    </w:p>
    <w:p w:rsidR="00801C80" w:rsidRPr="00801C80" w:rsidRDefault="00801C80" w:rsidP="00801C80">
      <w:pPr>
        <w:spacing w:before="120" w:after="120" w:line="360" w:lineRule="auto"/>
        <w:ind w:left="6"/>
        <w:jc w:val="both"/>
        <w:rPr>
          <w:rFonts w:ascii="Californian FB" w:hAnsi="Californian FB"/>
          <w:sz w:val="24"/>
          <w:szCs w:val="24"/>
        </w:rPr>
      </w:pPr>
      <w:r w:rsidRPr="00801C80">
        <w:rPr>
          <w:rFonts w:ascii="Californian FB" w:hAnsi="Californian FB"/>
          <w:sz w:val="24"/>
          <w:szCs w:val="24"/>
        </w:rPr>
        <w:t>Via/Piazza ___________________________________________________</w:t>
      </w:r>
      <w:r w:rsidR="00A3297C">
        <w:rPr>
          <w:rFonts w:ascii="Californian FB" w:hAnsi="Californian FB"/>
          <w:sz w:val="24"/>
          <w:szCs w:val="24"/>
        </w:rPr>
        <w:t>____________________</w:t>
      </w:r>
      <w:r w:rsidRPr="00801C80">
        <w:rPr>
          <w:rFonts w:ascii="Californian FB" w:hAnsi="Californian FB"/>
          <w:sz w:val="24"/>
          <w:szCs w:val="24"/>
        </w:rPr>
        <w:t>n° civico_______</w:t>
      </w:r>
    </w:p>
    <w:p w:rsidR="00801C80" w:rsidRPr="00801C80" w:rsidRDefault="00801C80" w:rsidP="00801C80">
      <w:pPr>
        <w:spacing w:before="120" w:after="120" w:line="360" w:lineRule="auto"/>
        <w:ind w:left="6"/>
        <w:jc w:val="both"/>
        <w:rPr>
          <w:rFonts w:ascii="Californian FB" w:hAnsi="Californian FB"/>
          <w:sz w:val="24"/>
          <w:szCs w:val="24"/>
        </w:rPr>
      </w:pPr>
      <w:r w:rsidRPr="00801C80">
        <w:rPr>
          <w:rFonts w:ascii="Californian FB" w:hAnsi="Californian FB"/>
          <w:sz w:val="24"/>
          <w:szCs w:val="24"/>
        </w:rPr>
        <w:t>Telefono ______________________________</w:t>
      </w:r>
      <w:r w:rsidR="00A3297C">
        <w:rPr>
          <w:rFonts w:ascii="Californian FB" w:hAnsi="Californian FB"/>
          <w:sz w:val="24"/>
          <w:szCs w:val="24"/>
        </w:rPr>
        <w:t>___________</w:t>
      </w:r>
      <w:r w:rsidRPr="00801C80">
        <w:rPr>
          <w:rFonts w:ascii="Californian FB" w:hAnsi="Californian FB"/>
          <w:sz w:val="24"/>
          <w:szCs w:val="24"/>
        </w:rPr>
        <w:t xml:space="preserve"> Altro recapito ________________________</w:t>
      </w:r>
      <w:r w:rsidR="00A3297C">
        <w:rPr>
          <w:rFonts w:ascii="Californian FB" w:hAnsi="Californian FB"/>
          <w:sz w:val="24"/>
          <w:szCs w:val="24"/>
        </w:rPr>
        <w:t>________</w:t>
      </w:r>
    </w:p>
    <w:p w:rsidR="00801C80" w:rsidRPr="00801C80" w:rsidRDefault="00801C80" w:rsidP="00801C80">
      <w:pPr>
        <w:jc w:val="center"/>
        <w:rPr>
          <w:rFonts w:ascii="Californian FB" w:hAnsi="Californian FB"/>
          <w:b/>
          <w:sz w:val="24"/>
          <w:szCs w:val="24"/>
        </w:rPr>
      </w:pPr>
      <w:r w:rsidRPr="00801C80">
        <w:rPr>
          <w:rFonts w:ascii="Californian FB" w:hAnsi="Californian FB"/>
          <w:b/>
          <w:sz w:val="24"/>
          <w:szCs w:val="24"/>
        </w:rPr>
        <w:t>CHIEDE</w:t>
      </w:r>
    </w:p>
    <w:p w:rsidR="00801C80" w:rsidRPr="00801C80" w:rsidRDefault="00801C80" w:rsidP="00801C80">
      <w:pPr>
        <w:rPr>
          <w:rFonts w:ascii="Californian FB" w:hAnsi="Californian FB"/>
          <w:sz w:val="24"/>
          <w:szCs w:val="24"/>
        </w:rPr>
      </w:pPr>
    </w:p>
    <w:p w:rsidR="00801C80" w:rsidRDefault="00736AAB" w:rsidP="00675727">
      <w:pPr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d</w:t>
      </w:r>
      <w:r w:rsidR="00596C29">
        <w:rPr>
          <w:rFonts w:ascii="Californian FB" w:hAnsi="Californian FB"/>
          <w:sz w:val="24"/>
          <w:szCs w:val="24"/>
        </w:rPr>
        <w:t>i poter usufruire di un voucher per il progetto “</w:t>
      </w:r>
      <w:r w:rsidR="00EE2E67">
        <w:rPr>
          <w:rFonts w:ascii="Californian FB" w:hAnsi="Californian FB"/>
          <w:sz w:val="24"/>
          <w:szCs w:val="24"/>
        </w:rPr>
        <w:t>Un fiume d’estate</w:t>
      </w:r>
      <w:r w:rsidR="00596C29">
        <w:rPr>
          <w:rFonts w:ascii="Californian FB" w:hAnsi="Californian FB"/>
          <w:sz w:val="24"/>
          <w:szCs w:val="24"/>
        </w:rPr>
        <w:t>” 202</w:t>
      </w:r>
      <w:r w:rsidR="00EE2E67">
        <w:rPr>
          <w:rFonts w:ascii="Californian FB" w:hAnsi="Californian FB"/>
          <w:sz w:val="24"/>
          <w:szCs w:val="24"/>
        </w:rPr>
        <w:t>3</w:t>
      </w:r>
      <w:r w:rsidR="00675727">
        <w:rPr>
          <w:rFonts w:ascii="Californian FB" w:hAnsi="Californian FB"/>
          <w:sz w:val="24"/>
          <w:szCs w:val="24"/>
        </w:rPr>
        <w:t xml:space="preserve"> presso la struttura (</w:t>
      </w:r>
      <w:r w:rsidR="00675727" w:rsidRPr="00675727">
        <w:rPr>
          <w:rFonts w:ascii="Californian FB" w:hAnsi="Californian FB"/>
          <w:i/>
        </w:rPr>
        <w:t>campi estivi organizzati sul territorio comunale</w:t>
      </w:r>
      <w:r w:rsidR="00675727">
        <w:rPr>
          <w:rFonts w:ascii="Californian FB" w:hAnsi="Californian FB"/>
          <w:sz w:val="24"/>
          <w:szCs w:val="24"/>
        </w:rPr>
        <w:t>)</w:t>
      </w:r>
      <w:r w:rsidR="00EE2E67">
        <w:rPr>
          <w:rFonts w:ascii="Californian FB" w:hAnsi="Californian FB"/>
          <w:sz w:val="24"/>
          <w:szCs w:val="24"/>
        </w:rPr>
        <w:t xml:space="preserve"> _______________________________________________________________________</w:t>
      </w:r>
    </w:p>
    <w:p w:rsidR="00F96286" w:rsidRPr="00801C80" w:rsidRDefault="00F96286" w:rsidP="00801C80">
      <w:pPr>
        <w:rPr>
          <w:rFonts w:ascii="Californian FB" w:hAnsi="Californian FB"/>
          <w:sz w:val="24"/>
          <w:szCs w:val="24"/>
        </w:rPr>
      </w:pPr>
    </w:p>
    <w:p w:rsidR="00801C80" w:rsidRPr="00801C80" w:rsidRDefault="00801C80" w:rsidP="00854C1C">
      <w:pPr>
        <w:jc w:val="both"/>
        <w:rPr>
          <w:rFonts w:ascii="Californian FB" w:hAnsi="Californian FB"/>
          <w:sz w:val="24"/>
          <w:szCs w:val="24"/>
        </w:rPr>
      </w:pPr>
      <w:r w:rsidRPr="00801C80">
        <w:rPr>
          <w:rFonts w:ascii="Californian FB" w:hAnsi="Californian FB"/>
          <w:sz w:val="24"/>
          <w:szCs w:val="24"/>
        </w:rPr>
        <w:t>A tal fine, consapevole delle sanzioni penali previste dall’art. 76 del D.P.R. 445/2000, in caso di dichiarazioni mendaci,</w:t>
      </w:r>
    </w:p>
    <w:p w:rsidR="00801C80" w:rsidRPr="00801C80" w:rsidRDefault="00801C80" w:rsidP="00801C80">
      <w:pPr>
        <w:spacing w:before="120" w:after="120" w:line="240" w:lineRule="auto"/>
        <w:jc w:val="center"/>
        <w:rPr>
          <w:rFonts w:ascii="Californian FB" w:hAnsi="Californian FB"/>
          <w:b/>
          <w:sz w:val="24"/>
          <w:szCs w:val="24"/>
        </w:rPr>
      </w:pPr>
      <w:r w:rsidRPr="00801C80">
        <w:rPr>
          <w:rFonts w:ascii="Californian FB" w:hAnsi="Californian FB"/>
          <w:b/>
          <w:sz w:val="24"/>
          <w:szCs w:val="24"/>
        </w:rPr>
        <w:t>DICHIARA</w:t>
      </w:r>
    </w:p>
    <w:p w:rsidR="00801C80" w:rsidRPr="00801C80" w:rsidRDefault="00801C80" w:rsidP="00801C80">
      <w:pPr>
        <w:jc w:val="center"/>
        <w:rPr>
          <w:rFonts w:ascii="Californian FB" w:hAnsi="Californian FB"/>
          <w:sz w:val="24"/>
          <w:szCs w:val="24"/>
        </w:rPr>
      </w:pPr>
      <w:r w:rsidRPr="00801C80">
        <w:rPr>
          <w:rFonts w:ascii="Californian FB" w:hAnsi="Californian FB"/>
          <w:sz w:val="24"/>
          <w:szCs w:val="24"/>
        </w:rPr>
        <w:t>ai sensi dell’art. 47 – D.P.R. 28 dicembre 2000, n. 445/2000</w:t>
      </w:r>
    </w:p>
    <w:p w:rsidR="00801C80" w:rsidRPr="00801C80" w:rsidRDefault="00801C80" w:rsidP="00801C80">
      <w:pPr>
        <w:jc w:val="center"/>
        <w:rPr>
          <w:rFonts w:ascii="Californian FB" w:hAnsi="Californian FB"/>
          <w:b/>
          <w:sz w:val="24"/>
          <w:szCs w:val="24"/>
        </w:rPr>
      </w:pPr>
    </w:p>
    <w:p w:rsidR="00801C80" w:rsidRPr="00801C80" w:rsidRDefault="00801C80" w:rsidP="00801C80">
      <w:pPr>
        <w:jc w:val="both"/>
        <w:rPr>
          <w:rFonts w:ascii="Californian FB" w:hAnsi="Californian FB"/>
          <w:sz w:val="24"/>
          <w:szCs w:val="24"/>
        </w:rPr>
      </w:pPr>
      <w:r w:rsidRPr="00801C80">
        <w:rPr>
          <w:rFonts w:ascii="Californian FB" w:hAnsi="Californian FB"/>
          <w:kern w:val="3"/>
          <w:sz w:val="24"/>
          <w:szCs w:val="24"/>
        </w:rPr>
        <w:sym w:font="Wingdings 2" w:char="F02A"/>
      </w:r>
      <w:r w:rsidRPr="00801C80">
        <w:rPr>
          <w:rFonts w:ascii="Californian FB" w:hAnsi="Californian FB"/>
          <w:kern w:val="3"/>
          <w:sz w:val="24"/>
          <w:szCs w:val="24"/>
        </w:rPr>
        <w:t xml:space="preserve"> </w:t>
      </w:r>
      <w:r w:rsidRPr="00801C80">
        <w:rPr>
          <w:rFonts w:ascii="Californian FB" w:hAnsi="Californian FB"/>
          <w:sz w:val="24"/>
          <w:szCs w:val="24"/>
        </w:rPr>
        <w:t>che la composizione del proprio nucleo familiare, quale risulta dallo stato di famiglia anagrafica, è la seguente:</w:t>
      </w:r>
    </w:p>
    <w:p w:rsidR="00801C80" w:rsidRPr="00801C80" w:rsidRDefault="00801C80" w:rsidP="00801C80">
      <w:pPr>
        <w:jc w:val="both"/>
        <w:rPr>
          <w:rFonts w:ascii="Californian FB" w:hAnsi="Californian FB"/>
          <w:sz w:val="24"/>
          <w:szCs w:val="24"/>
        </w:rPr>
      </w:pPr>
    </w:p>
    <w:tbl>
      <w:tblPr>
        <w:tblStyle w:val="Grigliatabella"/>
        <w:tblW w:w="8792" w:type="dxa"/>
        <w:jc w:val="center"/>
        <w:tblLook w:val="04A0" w:firstRow="1" w:lastRow="0" w:firstColumn="1" w:lastColumn="0" w:noHBand="0" w:noVBand="1"/>
      </w:tblPr>
      <w:tblGrid>
        <w:gridCol w:w="448"/>
        <w:gridCol w:w="1688"/>
        <w:gridCol w:w="2005"/>
        <w:gridCol w:w="1604"/>
        <w:gridCol w:w="1477"/>
        <w:gridCol w:w="1570"/>
      </w:tblGrid>
      <w:tr w:rsidR="00801C80" w:rsidRPr="00801C80" w:rsidTr="005C5C6C">
        <w:trPr>
          <w:jc w:val="center"/>
        </w:trPr>
        <w:tc>
          <w:tcPr>
            <w:tcW w:w="448" w:type="dxa"/>
            <w:vAlign w:val="center"/>
          </w:tcPr>
          <w:p w:rsidR="00801C80" w:rsidRPr="00801C80" w:rsidRDefault="00801C80" w:rsidP="005C5C6C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801C80">
              <w:rPr>
                <w:rFonts w:ascii="Californian FB" w:hAnsi="Californian FB"/>
                <w:sz w:val="24"/>
                <w:szCs w:val="24"/>
              </w:rPr>
              <w:t>N.</w:t>
            </w:r>
          </w:p>
        </w:tc>
        <w:tc>
          <w:tcPr>
            <w:tcW w:w="1688" w:type="dxa"/>
            <w:vAlign w:val="center"/>
          </w:tcPr>
          <w:p w:rsidR="00801C80" w:rsidRPr="00801C80" w:rsidRDefault="00801C80" w:rsidP="005C5C6C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801C80">
              <w:rPr>
                <w:rFonts w:ascii="Californian FB" w:hAnsi="Californian FB"/>
                <w:sz w:val="24"/>
                <w:szCs w:val="24"/>
              </w:rPr>
              <w:t>Nome</w:t>
            </w:r>
          </w:p>
        </w:tc>
        <w:tc>
          <w:tcPr>
            <w:tcW w:w="2005" w:type="dxa"/>
            <w:vAlign w:val="center"/>
          </w:tcPr>
          <w:p w:rsidR="00801C80" w:rsidRPr="00801C80" w:rsidRDefault="00801C80" w:rsidP="005C5C6C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801C80">
              <w:rPr>
                <w:rFonts w:ascii="Californian FB" w:hAnsi="Californian FB"/>
                <w:sz w:val="24"/>
                <w:szCs w:val="24"/>
              </w:rPr>
              <w:t>Cognome</w:t>
            </w:r>
          </w:p>
        </w:tc>
        <w:tc>
          <w:tcPr>
            <w:tcW w:w="1604" w:type="dxa"/>
            <w:vAlign w:val="center"/>
          </w:tcPr>
          <w:p w:rsidR="00801C80" w:rsidRPr="00801C80" w:rsidRDefault="00801C80" w:rsidP="005C5C6C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801C80">
              <w:rPr>
                <w:rFonts w:ascii="Californian FB" w:hAnsi="Californian FB"/>
                <w:sz w:val="24"/>
                <w:szCs w:val="24"/>
              </w:rPr>
              <w:t>Luogo di nascita</w:t>
            </w:r>
          </w:p>
        </w:tc>
        <w:tc>
          <w:tcPr>
            <w:tcW w:w="1477" w:type="dxa"/>
            <w:vAlign w:val="center"/>
          </w:tcPr>
          <w:p w:rsidR="00801C80" w:rsidRPr="00801C80" w:rsidRDefault="00801C80" w:rsidP="005C5C6C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801C80">
              <w:rPr>
                <w:rFonts w:ascii="Californian FB" w:hAnsi="Californian FB"/>
                <w:sz w:val="24"/>
                <w:szCs w:val="24"/>
              </w:rPr>
              <w:t xml:space="preserve">Data </w:t>
            </w:r>
          </w:p>
          <w:p w:rsidR="00801C80" w:rsidRPr="00801C80" w:rsidRDefault="00801C80" w:rsidP="005C5C6C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801C80">
              <w:rPr>
                <w:rFonts w:ascii="Californian FB" w:hAnsi="Californian FB"/>
                <w:sz w:val="24"/>
                <w:szCs w:val="24"/>
              </w:rPr>
              <w:t>di nascita</w:t>
            </w:r>
          </w:p>
        </w:tc>
        <w:tc>
          <w:tcPr>
            <w:tcW w:w="1570" w:type="dxa"/>
            <w:vAlign w:val="center"/>
          </w:tcPr>
          <w:p w:rsidR="00801C80" w:rsidRPr="00801C80" w:rsidRDefault="00801C80" w:rsidP="005C5C6C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801C80">
              <w:rPr>
                <w:rFonts w:ascii="Californian FB" w:hAnsi="Californian FB"/>
                <w:sz w:val="24"/>
                <w:szCs w:val="24"/>
              </w:rPr>
              <w:t>Grado di parentela con il dichiarante</w:t>
            </w:r>
          </w:p>
        </w:tc>
      </w:tr>
      <w:tr w:rsidR="00801C80" w:rsidRPr="00801C80" w:rsidTr="005C5C6C">
        <w:trPr>
          <w:jc w:val="center"/>
        </w:trPr>
        <w:tc>
          <w:tcPr>
            <w:tcW w:w="448" w:type="dxa"/>
            <w:vAlign w:val="center"/>
          </w:tcPr>
          <w:p w:rsidR="00801C80" w:rsidRPr="00801C80" w:rsidRDefault="00801C80" w:rsidP="005C5C6C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801C80">
              <w:rPr>
                <w:rFonts w:ascii="Californian FB" w:hAnsi="Californian FB"/>
                <w:sz w:val="24"/>
                <w:szCs w:val="24"/>
              </w:rPr>
              <w:t>1</w:t>
            </w:r>
          </w:p>
        </w:tc>
        <w:tc>
          <w:tcPr>
            <w:tcW w:w="1688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2005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604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477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570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801C80" w:rsidRPr="00801C80" w:rsidTr="005C5C6C">
        <w:trPr>
          <w:jc w:val="center"/>
        </w:trPr>
        <w:tc>
          <w:tcPr>
            <w:tcW w:w="448" w:type="dxa"/>
            <w:vAlign w:val="center"/>
          </w:tcPr>
          <w:p w:rsidR="00801C80" w:rsidRPr="00801C80" w:rsidRDefault="00801C80" w:rsidP="005C5C6C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801C80">
              <w:rPr>
                <w:rFonts w:ascii="Californian FB" w:hAnsi="Californian FB"/>
                <w:sz w:val="24"/>
                <w:szCs w:val="24"/>
              </w:rPr>
              <w:t>2</w:t>
            </w:r>
          </w:p>
        </w:tc>
        <w:tc>
          <w:tcPr>
            <w:tcW w:w="1688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2005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604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477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570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801C80" w:rsidRPr="00801C80" w:rsidTr="005C5C6C">
        <w:trPr>
          <w:jc w:val="center"/>
        </w:trPr>
        <w:tc>
          <w:tcPr>
            <w:tcW w:w="448" w:type="dxa"/>
            <w:vAlign w:val="center"/>
          </w:tcPr>
          <w:p w:rsidR="00801C80" w:rsidRPr="00801C80" w:rsidRDefault="00801C80" w:rsidP="005C5C6C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801C80">
              <w:rPr>
                <w:rFonts w:ascii="Californian FB" w:hAnsi="Californian FB"/>
                <w:sz w:val="24"/>
                <w:szCs w:val="24"/>
              </w:rPr>
              <w:t>3</w:t>
            </w:r>
          </w:p>
        </w:tc>
        <w:tc>
          <w:tcPr>
            <w:tcW w:w="1688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2005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604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477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570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801C80" w:rsidRPr="00801C80" w:rsidTr="005C5C6C">
        <w:trPr>
          <w:jc w:val="center"/>
        </w:trPr>
        <w:tc>
          <w:tcPr>
            <w:tcW w:w="448" w:type="dxa"/>
            <w:vAlign w:val="center"/>
          </w:tcPr>
          <w:p w:rsidR="00801C80" w:rsidRPr="00801C80" w:rsidRDefault="00801C80" w:rsidP="005C5C6C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801C80">
              <w:rPr>
                <w:rFonts w:ascii="Californian FB" w:hAnsi="Californian FB"/>
                <w:sz w:val="24"/>
                <w:szCs w:val="24"/>
              </w:rPr>
              <w:t>4</w:t>
            </w:r>
          </w:p>
        </w:tc>
        <w:tc>
          <w:tcPr>
            <w:tcW w:w="1688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2005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604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477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570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801C80" w:rsidRPr="00801C80" w:rsidTr="005C5C6C">
        <w:trPr>
          <w:jc w:val="center"/>
        </w:trPr>
        <w:tc>
          <w:tcPr>
            <w:tcW w:w="448" w:type="dxa"/>
            <w:vAlign w:val="center"/>
          </w:tcPr>
          <w:p w:rsidR="00801C80" w:rsidRPr="00801C80" w:rsidRDefault="00801C80" w:rsidP="005C5C6C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801C80">
              <w:rPr>
                <w:rFonts w:ascii="Californian FB" w:hAnsi="Californian FB"/>
                <w:sz w:val="24"/>
                <w:szCs w:val="24"/>
              </w:rPr>
              <w:t>5</w:t>
            </w:r>
          </w:p>
        </w:tc>
        <w:tc>
          <w:tcPr>
            <w:tcW w:w="1688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2005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604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477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570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801C80" w:rsidRPr="00801C80" w:rsidTr="005C5C6C">
        <w:trPr>
          <w:jc w:val="center"/>
        </w:trPr>
        <w:tc>
          <w:tcPr>
            <w:tcW w:w="448" w:type="dxa"/>
            <w:vAlign w:val="center"/>
          </w:tcPr>
          <w:p w:rsidR="00801C80" w:rsidRPr="00801C80" w:rsidRDefault="00801C80" w:rsidP="005C5C6C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801C80">
              <w:rPr>
                <w:rFonts w:ascii="Californian FB" w:hAnsi="Californian FB"/>
                <w:sz w:val="24"/>
                <w:szCs w:val="24"/>
              </w:rPr>
              <w:t>6</w:t>
            </w:r>
          </w:p>
        </w:tc>
        <w:tc>
          <w:tcPr>
            <w:tcW w:w="1688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2005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604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477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570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801C80" w:rsidRPr="00801C80" w:rsidTr="005C5C6C">
        <w:trPr>
          <w:jc w:val="center"/>
        </w:trPr>
        <w:tc>
          <w:tcPr>
            <w:tcW w:w="448" w:type="dxa"/>
            <w:vAlign w:val="center"/>
          </w:tcPr>
          <w:p w:rsidR="00801C80" w:rsidRPr="00801C80" w:rsidRDefault="00801C80" w:rsidP="005C5C6C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801C80">
              <w:rPr>
                <w:rFonts w:ascii="Californian FB" w:hAnsi="Californian FB"/>
                <w:sz w:val="24"/>
                <w:szCs w:val="24"/>
              </w:rPr>
              <w:t>7</w:t>
            </w:r>
          </w:p>
        </w:tc>
        <w:tc>
          <w:tcPr>
            <w:tcW w:w="1688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2005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604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477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570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801C80" w:rsidRPr="00801C80" w:rsidTr="005C5C6C">
        <w:trPr>
          <w:jc w:val="center"/>
        </w:trPr>
        <w:tc>
          <w:tcPr>
            <w:tcW w:w="448" w:type="dxa"/>
            <w:vAlign w:val="center"/>
          </w:tcPr>
          <w:p w:rsidR="00801C80" w:rsidRPr="00801C80" w:rsidRDefault="00801C80" w:rsidP="005C5C6C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801C80">
              <w:rPr>
                <w:rFonts w:ascii="Californian FB" w:hAnsi="Californian FB"/>
                <w:sz w:val="24"/>
                <w:szCs w:val="24"/>
              </w:rPr>
              <w:t>8</w:t>
            </w:r>
          </w:p>
        </w:tc>
        <w:tc>
          <w:tcPr>
            <w:tcW w:w="1688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2005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604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477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570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801C80" w:rsidRPr="00801C80" w:rsidTr="005C5C6C">
        <w:trPr>
          <w:jc w:val="center"/>
        </w:trPr>
        <w:tc>
          <w:tcPr>
            <w:tcW w:w="448" w:type="dxa"/>
            <w:vAlign w:val="center"/>
          </w:tcPr>
          <w:p w:rsidR="00801C80" w:rsidRPr="00801C80" w:rsidRDefault="00801C80" w:rsidP="005C5C6C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801C80">
              <w:rPr>
                <w:rFonts w:ascii="Californian FB" w:hAnsi="Californian FB"/>
                <w:sz w:val="24"/>
                <w:szCs w:val="24"/>
              </w:rPr>
              <w:t>9</w:t>
            </w:r>
          </w:p>
        </w:tc>
        <w:tc>
          <w:tcPr>
            <w:tcW w:w="1688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2005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604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477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570" w:type="dxa"/>
          </w:tcPr>
          <w:p w:rsidR="00801C80" w:rsidRPr="00801C80" w:rsidRDefault="00801C80" w:rsidP="005C5C6C">
            <w:pPr>
              <w:jc w:val="both"/>
              <w:rPr>
                <w:rFonts w:ascii="Californian FB" w:hAnsi="Californian FB"/>
                <w:sz w:val="24"/>
                <w:szCs w:val="24"/>
              </w:rPr>
            </w:pPr>
          </w:p>
        </w:tc>
      </w:tr>
    </w:tbl>
    <w:p w:rsidR="00675727" w:rsidRPr="00801C80" w:rsidRDefault="00675727" w:rsidP="00801C80">
      <w:pPr>
        <w:autoSpaceDE w:val="0"/>
        <w:autoSpaceDN w:val="0"/>
        <w:adjustRightInd w:val="0"/>
        <w:spacing w:line="240" w:lineRule="auto"/>
        <w:jc w:val="both"/>
        <w:rPr>
          <w:rFonts w:ascii="Californian FB" w:hAnsi="Californian FB" w:cstheme="minorHAnsi"/>
          <w:kern w:val="3"/>
          <w:sz w:val="24"/>
          <w:szCs w:val="24"/>
        </w:rPr>
      </w:pPr>
    </w:p>
    <w:p w:rsidR="00F96286" w:rsidRDefault="00801C80" w:rsidP="00801C80">
      <w:pPr>
        <w:autoSpaceDE w:val="0"/>
        <w:autoSpaceDN w:val="0"/>
        <w:adjustRightInd w:val="0"/>
        <w:spacing w:line="240" w:lineRule="auto"/>
        <w:jc w:val="both"/>
        <w:rPr>
          <w:rFonts w:ascii="Californian FB" w:hAnsi="Californian FB"/>
          <w:kern w:val="3"/>
          <w:sz w:val="24"/>
          <w:szCs w:val="24"/>
        </w:rPr>
      </w:pPr>
      <w:r w:rsidRPr="00801C80">
        <w:rPr>
          <w:rFonts w:ascii="Californian FB" w:hAnsi="Californian FB"/>
          <w:kern w:val="3"/>
          <w:sz w:val="24"/>
          <w:szCs w:val="24"/>
        </w:rPr>
        <w:sym w:font="Wingdings 2" w:char="F02A"/>
      </w:r>
      <w:r w:rsidRPr="00801C80">
        <w:rPr>
          <w:rFonts w:ascii="Californian FB" w:hAnsi="Californian FB"/>
          <w:kern w:val="3"/>
          <w:sz w:val="24"/>
          <w:szCs w:val="24"/>
        </w:rPr>
        <w:t xml:space="preserve"> di essere in possesso di attestazione I.S.E.E. corrente o ordinario in corso di validità con valore</w:t>
      </w:r>
      <w:r w:rsidR="00F96286">
        <w:rPr>
          <w:rFonts w:ascii="Californian FB" w:hAnsi="Californian FB"/>
          <w:kern w:val="3"/>
          <w:sz w:val="24"/>
          <w:szCs w:val="24"/>
        </w:rPr>
        <w:t>:</w:t>
      </w:r>
    </w:p>
    <w:p w:rsidR="00F96286" w:rsidRPr="00461EDC" w:rsidRDefault="00C27F8C" w:rsidP="00F96286">
      <w:pPr>
        <w:spacing w:before="120" w:after="120"/>
        <w:ind w:left="720"/>
        <w:jc w:val="both"/>
        <w:rPr>
          <w:rFonts w:ascii="Californian FB" w:hAnsi="Californian FB"/>
        </w:rPr>
      </w:pPr>
      <w:r>
        <w:rPr>
          <w:rFonts w:ascii="Californian FB" w:hAnsi="Californian FB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1953895</wp:posOffset>
                </wp:positionH>
                <wp:positionV relativeFrom="paragraph">
                  <wp:posOffset>118110</wp:posOffset>
                </wp:positionV>
                <wp:extent cx="90805" cy="90805"/>
                <wp:effectExtent l="6985" t="12700" r="6985" b="10795"/>
                <wp:wrapNone/>
                <wp:docPr id="47706945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4DB14" id="Rectangle 2" o:spid="_x0000_s1026" style="position:absolute;margin-left:153.85pt;margin-top:9.3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A8FGHR3gAAAAkBAAAP&#10;AAAAAAAAAAAAAAAAAF4EAABkcnMvZG93bnJldi54bWxQSwUGAAAAAAQABADzAAAAaQUAAAAA&#10;"/>
            </w:pict>
          </mc:Fallback>
        </mc:AlternateContent>
      </w:r>
      <w:r w:rsidR="00F96286">
        <w:rPr>
          <w:rFonts w:ascii="Californian FB" w:hAnsi="Californian FB"/>
        </w:rPr>
        <w:t>-</w:t>
      </w:r>
      <w:r w:rsidR="00F96286" w:rsidRPr="00461EDC">
        <w:rPr>
          <w:rFonts w:ascii="Californian FB" w:hAnsi="Californian FB"/>
        </w:rPr>
        <w:t xml:space="preserve">ISEE pari a € 0 </w:t>
      </w:r>
    </w:p>
    <w:p w:rsidR="00F96286" w:rsidRPr="00461EDC" w:rsidRDefault="00D13715" w:rsidP="00F96286">
      <w:pPr>
        <w:spacing w:before="120" w:after="120"/>
        <w:ind w:left="720"/>
        <w:jc w:val="both"/>
        <w:rPr>
          <w:rFonts w:ascii="Californian FB" w:hAnsi="Californian FB"/>
        </w:rPr>
      </w:pPr>
      <w:r>
        <w:rPr>
          <w:rFonts w:ascii="Californian FB" w:hAnsi="Californian FB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2642746</wp:posOffset>
                </wp:positionH>
                <wp:positionV relativeFrom="paragraph">
                  <wp:posOffset>12065</wp:posOffset>
                </wp:positionV>
                <wp:extent cx="90805" cy="90805"/>
                <wp:effectExtent l="6985" t="7620" r="6985" b="6350"/>
                <wp:wrapNone/>
                <wp:docPr id="16694299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AE6D2" id="Rectangle 3" o:spid="_x0000_s1026" style="position:absolute;margin-left:208.1pt;margin-top:.9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AHOkWLdAAAACAEAAA8A&#10;AAAAAAAAAAAAAAAAXgQAAGRycy9kb3ducmV2LnhtbFBLBQYAAAAABAAEAPMAAABoBQAAAAA=&#10;"/>
            </w:pict>
          </mc:Fallback>
        </mc:AlternateContent>
      </w:r>
      <w:r w:rsidR="00F96286">
        <w:rPr>
          <w:rFonts w:ascii="Californian FB" w:hAnsi="Californian FB"/>
        </w:rPr>
        <w:t>-</w:t>
      </w:r>
      <w:r w:rsidR="00F96286" w:rsidRPr="00461EDC">
        <w:rPr>
          <w:rFonts w:ascii="Californian FB" w:hAnsi="Californian FB"/>
        </w:rPr>
        <w:t xml:space="preserve">ISEE </w:t>
      </w:r>
      <w:r w:rsidRPr="00461EDC">
        <w:rPr>
          <w:rFonts w:ascii="Californian FB" w:hAnsi="Californian FB"/>
        </w:rPr>
        <w:t xml:space="preserve">compreso tra </w:t>
      </w:r>
      <w:r>
        <w:rPr>
          <w:rFonts w:ascii="Californian FB" w:hAnsi="Californian FB"/>
        </w:rPr>
        <w:t>€ 1 e</w:t>
      </w:r>
      <w:r w:rsidR="00F96286" w:rsidRPr="00461EDC">
        <w:rPr>
          <w:rFonts w:ascii="Californian FB" w:hAnsi="Californian FB"/>
        </w:rPr>
        <w:t xml:space="preserve"> € 6.500,00</w:t>
      </w:r>
    </w:p>
    <w:p w:rsidR="00F96286" w:rsidRPr="00461EDC" w:rsidRDefault="00C27F8C" w:rsidP="00F96286">
      <w:pPr>
        <w:spacing w:before="120" w:after="120"/>
        <w:ind w:left="720"/>
        <w:jc w:val="both"/>
        <w:rPr>
          <w:rFonts w:ascii="Californian FB" w:hAnsi="Californian FB"/>
        </w:rPr>
      </w:pPr>
      <w:r>
        <w:rPr>
          <w:rFonts w:ascii="Californian FB" w:hAnsi="Californian FB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2869565</wp:posOffset>
                </wp:positionH>
                <wp:positionV relativeFrom="paragraph">
                  <wp:posOffset>33020</wp:posOffset>
                </wp:positionV>
                <wp:extent cx="90805" cy="90805"/>
                <wp:effectExtent l="8255" t="6350" r="5715" b="7620"/>
                <wp:wrapNone/>
                <wp:docPr id="129136916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98CD5" id="Rectangle 11" o:spid="_x0000_s1026" style="position:absolute;margin-left:225.95pt;margin-top:2.6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PL+CGTdAAAACAEAAA8A&#10;AAAAAAAAAAAAAAAAXgQAAGRycy9kb3ducmV2LnhtbFBLBQYAAAAABAAEAPMAAABoBQAAAAA=&#10;"/>
            </w:pict>
          </mc:Fallback>
        </mc:AlternateContent>
      </w:r>
      <w:r w:rsidR="00F96286">
        <w:rPr>
          <w:rFonts w:ascii="Californian FB" w:hAnsi="Californian FB"/>
        </w:rPr>
        <w:t xml:space="preserve">- </w:t>
      </w:r>
      <w:r w:rsidR="00F96286" w:rsidRPr="00461EDC">
        <w:rPr>
          <w:rFonts w:ascii="Californian FB" w:hAnsi="Californian FB"/>
        </w:rPr>
        <w:t>ISEE compreso tra €</w:t>
      </w:r>
      <w:r w:rsidR="00F96286">
        <w:rPr>
          <w:rFonts w:ascii="Californian FB" w:hAnsi="Californian FB"/>
        </w:rPr>
        <w:t xml:space="preserve"> 6.500,01 e 9.626,0</w:t>
      </w:r>
      <w:r w:rsidR="00F96286" w:rsidRPr="00461EDC">
        <w:rPr>
          <w:rFonts w:ascii="Californian FB" w:hAnsi="Californian FB"/>
        </w:rPr>
        <w:t xml:space="preserve">0 </w:t>
      </w:r>
    </w:p>
    <w:p w:rsidR="00F96286" w:rsidRPr="00461EDC" w:rsidRDefault="00C27F8C" w:rsidP="00F96286">
      <w:pPr>
        <w:spacing w:before="120" w:after="120"/>
        <w:ind w:left="720"/>
        <w:jc w:val="both"/>
        <w:rPr>
          <w:rFonts w:ascii="Californian FB" w:hAnsi="Californian FB"/>
        </w:rPr>
      </w:pPr>
      <w:r>
        <w:rPr>
          <w:rFonts w:ascii="Californian FB" w:hAnsi="Californian FB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15240</wp:posOffset>
                </wp:positionV>
                <wp:extent cx="90805" cy="90805"/>
                <wp:effectExtent l="13970" t="9525" r="9525" b="13970"/>
                <wp:wrapNone/>
                <wp:docPr id="664757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9073B" id="Rectangle 12" o:spid="_x0000_s1026" style="position:absolute;margin-left:230.15pt;margin-top:1.2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EBINF7dAAAACAEAAA8A&#10;AAAAAAAAAAAAAAAAXgQAAGRycy9kb3ducmV2LnhtbFBLBQYAAAAABAAEAPMAAABoBQAAAAA=&#10;"/>
            </w:pict>
          </mc:Fallback>
        </mc:AlternateContent>
      </w:r>
      <w:r w:rsidR="00F96286">
        <w:rPr>
          <w:rFonts w:ascii="Californian FB" w:hAnsi="Californian FB"/>
        </w:rPr>
        <w:t xml:space="preserve">- </w:t>
      </w:r>
      <w:r w:rsidR="00F96286" w:rsidRPr="00461EDC">
        <w:rPr>
          <w:rFonts w:ascii="Californian FB" w:hAnsi="Californian FB"/>
        </w:rPr>
        <w:t>ISEE compreso tra € 9.626,</w:t>
      </w:r>
      <w:r w:rsidR="00F96286">
        <w:rPr>
          <w:rFonts w:ascii="Californian FB" w:hAnsi="Californian FB"/>
        </w:rPr>
        <w:t>01</w:t>
      </w:r>
      <w:r w:rsidR="00F96286" w:rsidRPr="00461EDC">
        <w:rPr>
          <w:rFonts w:ascii="Californian FB" w:hAnsi="Californian FB"/>
        </w:rPr>
        <w:t xml:space="preserve"> e 14.000,00 </w:t>
      </w:r>
    </w:p>
    <w:p w:rsidR="00F96286" w:rsidRPr="00461EDC" w:rsidRDefault="00C27F8C" w:rsidP="00F96286">
      <w:pPr>
        <w:spacing w:before="120" w:after="120"/>
        <w:ind w:left="720"/>
        <w:jc w:val="both"/>
        <w:rPr>
          <w:rFonts w:ascii="Californian FB" w:hAnsi="Californian FB"/>
        </w:rPr>
      </w:pPr>
      <w:r>
        <w:rPr>
          <w:rFonts w:ascii="Californian FB" w:hAnsi="Californian FB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37465</wp:posOffset>
                </wp:positionV>
                <wp:extent cx="90805" cy="90805"/>
                <wp:effectExtent l="9525" t="13970" r="13970" b="9525"/>
                <wp:wrapNone/>
                <wp:docPr id="151991184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8F319" id="Rectangle 10" o:spid="_x0000_s1026" style="position:absolute;margin-left:234.3pt;margin-top:2.9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BlMn013gAAAAgBAAAP&#10;AAAAAAAAAAAAAAAAAF4EAABkcnMvZG93bnJldi54bWxQSwUGAAAAAAQABADzAAAAaQUAAAAA&#10;"/>
            </w:pict>
          </mc:Fallback>
        </mc:AlternateContent>
      </w:r>
      <w:r w:rsidR="00F96286">
        <w:rPr>
          <w:rFonts w:ascii="Californian FB" w:hAnsi="Californian FB"/>
        </w:rPr>
        <w:t xml:space="preserve">- </w:t>
      </w:r>
      <w:r w:rsidR="00F96286" w:rsidRPr="00461EDC">
        <w:rPr>
          <w:rFonts w:ascii="Californian FB" w:hAnsi="Californian FB"/>
        </w:rPr>
        <w:t>ISEE compreso tra € 14.00</w:t>
      </w:r>
      <w:r w:rsidR="00F96286">
        <w:rPr>
          <w:rFonts w:ascii="Californian FB" w:hAnsi="Californian FB"/>
        </w:rPr>
        <w:t>0,01</w:t>
      </w:r>
      <w:r w:rsidR="00F96286" w:rsidRPr="00461EDC">
        <w:rPr>
          <w:rFonts w:ascii="Californian FB" w:hAnsi="Californian FB"/>
        </w:rPr>
        <w:t xml:space="preserve"> e 19.000.00 </w:t>
      </w:r>
    </w:p>
    <w:p w:rsidR="00F96286" w:rsidRPr="00461EDC" w:rsidRDefault="00C27F8C" w:rsidP="00F96286">
      <w:pPr>
        <w:spacing w:before="120" w:after="120"/>
        <w:ind w:left="720"/>
        <w:jc w:val="both"/>
        <w:rPr>
          <w:rFonts w:ascii="Californian FB" w:hAnsi="Californian FB"/>
        </w:rPr>
      </w:pPr>
      <w:r>
        <w:rPr>
          <w:rFonts w:ascii="Californian FB" w:hAnsi="Californian FB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2884805</wp:posOffset>
                </wp:positionH>
                <wp:positionV relativeFrom="paragraph">
                  <wp:posOffset>29845</wp:posOffset>
                </wp:positionV>
                <wp:extent cx="90805" cy="90805"/>
                <wp:effectExtent l="13970" t="7620" r="9525" b="6350"/>
                <wp:wrapNone/>
                <wp:docPr id="138615317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4AB38" id="Rectangle 14" o:spid="_x0000_s1026" style="position:absolute;margin-left:227.15pt;margin-top:2.3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LHso0fdAAAACAEAAA8A&#10;AAAAAAAAAAAAAAAAXgQAAGRycy9kb3ducmV2LnhtbFBLBQYAAAAABAAEAPMAAABoBQAAAAA=&#10;"/>
            </w:pict>
          </mc:Fallback>
        </mc:AlternateContent>
      </w:r>
      <w:r w:rsidR="00F96286">
        <w:rPr>
          <w:rFonts w:ascii="Californian FB" w:hAnsi="Californian FB"/>
        </w:rPr>
        <w:t>-ISEE compreso tra € 19.00,01</w:t>
      </w:r>
      <w:r w:rsidR="00F96286" w:rsidRPr="00461EDC">
        <w:rPr>
          <w:rFonts w:ascii="Californian FB" w:hAnsi="Californian FB"/>
        </w:rPr>
        <w:t xml:space="preserve"> e 23.000,00 </w:t>
      </w:r>
    </w:p>
    <w:p w:rsidR="00F96286" w:rsidRPr="00EE2E67" w:rsidRDefault="00C27F8C" w:rsidP="00EE2E67">
      <w:pPr>
        <w:spacing w:before="120" w:after="120"/>
        <w:ind w:left="720"/>
        <w:jc w:val="both"/>
        <w:rPr>
          <w:rFonts w:ascii="Californian FB" w:hAnsi="Californian FB"/>
        </w:rPr>
      </w:pPr>
      <w:r>
        <w:rPr>
          <w:rFonts w:ascii="Californian FB" w:hAnsi="Californian FB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22860</wp:posOffset>
                </wp:positionV>
                <wp:extent cx="90805" cy="90805"/>
                <wp:effectExtent l="11430" t="12065" r="12065" b="11430"/>
                <wp:wrapNone/>
                <wp:docPr id="30443630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45BE" id="Rectangle 15" o:spid="_x0000_s1026" style="position:absolute;margin-left:158.7pt;margin-top:1.8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HV6M/XdAAAACAEAAA8A&#10;AAAAAAAAAAAAAAAAXgQAAGRycy9kb3ducmV2LnhtbFBLBQYAAAAABAAEAPMAAABoBQAAAAA=&#10;"/>
            </w:pict>
          </mc:Fallback>
        </mc:AlternateContent>
      </w:r>
      <w:r w:rsidR="00F96286" w:rsidRPr="00461EDC">
        <w:rPr>
          <w:rFonts w:ascii="Californian FB" w:hAnsi="Californian FB"/>
        </w:rPr>
        <w:t>-</w:t>
      </w:r>
      <w:r w:rsidR="00F96286">
        <w:rPr>
          <w:rFonts w:ascii="Californian FB" w:hAnsi="Californian FB"/>
        </w:rPr>
        <w:t xml:space="preserve"> ISEE oltre euro 23.000,01</w:t>
      </w:r>
      <w:r w:rsidR="00F96286" w:rsidRPr="00461EDC">
        <w:rPr>
          <w:rFonts w:ascii="Californian FB" w:hAnsi="Californian FB"/>
        </w:rPr>
        <w:t xml:space="preserve"> </w:t>
      </w:r>
    </w:p>
    <w:p w:rsidR="0072303A" w:rsidRDefault="00801C80" w:rsidP="0072303A">
      <w:pPr>
        <w:spacing w:before="120" w:after="120"/>
        <w:jc w:val="both"/>
        <w:rPr>
          <w:rFonts w:ascii="Californian FB" w:hAnsi="Californian FB"/>
          <w:kern w:val="3"/>
          <w:sz w:val="24"/>
          <w:szCs w:val="24"/>
        </w:rPr>
      </w:pPr>
      <w:r w:rsidRPr="00801C80">
        <w:rPr>
          <w:rFonts w:ascii="Californian FB" w:hAnsi="Californian FB"/>
          <w:kern w:val="3"/>
          <w:sz w:val="24"/>
          <w:szCs w:val="24"/>
        </w:rPr>
        <w:sym w:font="Wingdings 2" w:char="F02A"/>
      </w:r>
      <w:r w:rsidRPr="00801C80">
        <w:rPr>
          <w:rFonts w:ascii="Californian FB" w:hAnsi="Californian FB"/>
          <w:kern w:val="3"/>
          <w:sz w:val="24"/>
          <w:szCs w:val="24"/>
        </w:rPr>
        <w:t xml:space="preserve"> </w:t>
      </w:r>
      <w:r w:rsidR="0072303A">
        <w:rPr>
          <w:rFonts w:ascii="Californian FB" w:hAnsi="Californian FB"/>
          <w:kern w:val="3"/>
          <w:sz w:val="24"/>
          <w:szCs w:val="24"/>
        </w:rPr>
        <w:t xml:space="preserve">di </w:t>
      </w:r>
      <w:r w:rsidR="004A72EA">
        <w:rPr>
          <w:rFonts w:ascii="Californian FB" w:hAnsi="Californian FB"/>
          <w:kern w:val="3"/>
          <w:sz w:val="24"/>
          <w:szCs w:val="24"/>
        </w:rPr>
        <w:t>essere</w:t>
      </w:r>
      <w:r w:rsidR="0072303A">
        <w:rPr>
          <w:rFonts w:ascii="Californian FB" w:hAnsi="Californian FB"/>
          <w:kern w:val="3"/>
          <w:sz w:val="24"/>
          <w:szCs w:val="24"/>
        </w:rPr>
        <w:t xml:space="preserve"> in una delle seguenti condizioni:</w:t>
      </w:r>
    </w:p>
    <w:p w:rsidR="0072303A" w:rsidRPr="00461EDC" w:rsidRDefault="00C27F8C" w:rsidP="0072303A">
      <w:pPr>
        <w:spacing w:before="120" w:after="120"/>
        <w:ind w:firstLine="426"/>
        <w:jc w:val="both"/>
        <w:rPr>
          <w:rFonts w:ascii="Californian FB" w:hAnsi="Californian FB"/>
        </w:rPr>
      </w:pPr>
      <w:r>
        <w:rPr>
          <w:rFonts w:ascii="Californian FB" w:hAnsi="Californian FB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3997325</wp:posOffset>
                </wp:positionH>
                <wp:positionV relativeFrom="paragraph">
                  <wp:posOffset>26035</wp:posOffset>
                </wp:positionV>
                <wp:extent cx="90805" cy="90805"/>
                <wp:effectExtent l="12065" t="7620" r="11430" b="6350"/>
                <wp:wrapNone/>
                <wp:docPr id="167740648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FBBE3" id="Rectangle 16" o:spid="_x0000_s1026" style="position:absolute;margin-left:314.75pt;margin-top:2.0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CT8zqv3gAAAAgBAAAP&#10;AAAAAAAAAAAAAAAAAF4EAABkcnMvZG93bnJldi54bWxQSwUGAAAAAAQABADzAAAAaQUAAAAA&#10;"/>
            </w:pict>
          </mc:Fallback>
        </mc:AlternateContent>
      </w:r>
      <w:r w:rsidR="0072303A">
        <w:rPr>
          <w:rFonts w:ascii="Californian FB" w:hAnsi="Californian FB"/>
        </w:rPr>
        <w:t>-</w:t>
      </w:r>
      <w:r w:rsidR="0072303A" w:rsidRPr="00461EDC">
        <w:rPr>
          <w:rFonts w:ascii="Californian FB" w:hAnsi="Californian FB"/>
        </w:rPr>
        <w:t xml:space="preserve"> disoccupazione d</w:t>
      </w:r>
      <w:r w:rsidR="0072303A">
        <w:rPr>
          <w:rFonts w:ascii="Californian FB" w:hAnsi="Californian FB"/>
        </w:rPr>
        <w:t>i entrambi i genitori o famiglia monoparentale</w:t>
      </w:r>
    </w:p>
    <w:p w:rsidR="0072303A" w:rsidRPr="00461EDC" w:rsidRDefault="00C27F8C" w:rsidP="0072303A">
      <w:pPr>
        <w:spacing w:before="120" w:after="120"/>
        <w:ind w:firstLine="426"/>
        <w:jc w:val="both"/>
        <w:rPr>
          <w:rFonts w:ascii="Californian FB" w:hAnsi="Californian FB"/>
        </w:rPr>
      </w:pPr>
      <w:r>
        <w:rPr>
          <w:rFonts w:ascii="Californian FB" w:hAnsi="Californian FB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3197225</wp:posOffset>
                </wp:positionH>
                <wp:positionV relativeFrom="paragraph">
                  <wp:posOffset>32385</wp:posOffset>
                </wp:positionV>
                <wp:extent cx="90805" cy="90805"/>
                <wp:effectExtent l="12065" t="5715" r="11430" b="8255"/>
                <wp:wrapNone/>
                <wp:docPr id="190104982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2998F" id="Rectangle 17" o:spid="_x0000_s1026" style="position:absolute;margin-left:251.75pt;margin-top:2.5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Kr61f7dAAAACAEAAA8A&#10;AAAAAAAAAAAAAAAAXgQAAGRycy9kb3ducmV2LnhtbFBLBQYAAAAABAAEAPMAAABoBQAAAAA=&#10;"/>
            </w:pict>
          </mc:Fallback>
        </mc:AlternateContent>
      </w:r>
      <w:r w:rsidR="0072303A">
        <w:rPr>
          <w:rFonts w:ascii="Californian FB" w:hAnsi="Californian FB"/>
        </w:rPr>
        <w:t xml:space="preserve">- </w:t>
      </w:r>
      <w:r w:rsidR="0072303A" w:rsidRPr="00461EDC">
        <w:rPr>
          <w:rFonts w:ascii="Californian FB" w:hAnsi="Californian FB"/>
        </w:rPr>
        <w:t xml:space="preserve">condizione di disoccupazione di uno dei genitori </w:t>
      </w:r>
    </w:p>
    <w:p w:rsidR="0072303A" w:rsidRDefault="00C27F8C" w:rsidP="0072303A">
      <w:pPr>
        <w:spacing w:before="120" w:after="120"/>
        <w:ind w:left="567" w:hanging="141"/>
        <w:jc w:val="both"/>
        <w:rPr>
          <w:rFonts w:ascii="Californian FB" w:hAnsi="Californian FB"/>
        </w:rPr>
      </w:pPr>
      <w:r>
        <w:rPr>
          <w:rFonts w:ascii="Californian FB" w:hAnsi="Californian FB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4209415</wp:posOffset>
                </wp:positionH>
                <wp:positionV relativeFrom="paragraph">
                  <wp:posOffset>40640</wp:posOffset>
                </wp:positionV>
                <wp:extent cx="90805" cy="90805"/>
                <wp:effectExtent l="5080" t="6350" r="8890" b="7620"/>
                <wp:wrapNone/>
                <wp:docPr id="72055713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8FDF9" id="Rectangle 18" o:spid="_x0000_s1026" style="position:absolute;margin-left:331.45pt;margin-top:3.2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C0vOyk3gAAAAgBAAAP&#10;AAAAAAAAAAAAAAAAAF4EAABkcnMvZG93bnJldi54bWxQSwUGAAAAAAQABADzAAAAaQUAAAAA&#10;"/>
            </w:pict>
          </mc:Fallback>
        </mc:AlternateContent>
      </w:r>
      <w:r w:rsidR="0072303A">
        <w:rPr>
          <w:rFonts w:ascii="Californian FB" w:hAnsi="Californian FB"/>
        </w:rPr>
        <w:t xml:space="preserve">- </w:t>
      </w:r>
      <w:r w:rsidR="0072303A" w:rsidRPr="00461EDC">
        <w:rPr>
          <w:rFonts w:ascii="Californian FB" w:hAnsi="Californian FB"/>
        </w:rPr>
        <w:t xml:space="preserve">condizione di lavoro saltuario part-time di almeno uno dei genitori </w:t>
      </w:r>
    </w:p>
    <w:p w:rsidR="00377588" w:rsidRPr="00EE2E67" w:rsidRDefault="00C27F8C" w:rsidP="00EE2E67">
      <w:pPr>
        <w:spacing w:before="120" w:after="120"/>
        <w:ind w:left="567" w:hanging="141"/>
        <w:jc w:val="both"/>
        <w:rPr>
          <w:rFonts w:ascii="Californian FB" w:hAnsi="Californian FB"/>
        </w:rPr>
      </w:pPr>
      <w:r>
        <w:rPr>
          <w:rFonts w:ascii="Californian FB" w:hAnsi="Californian FB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2884805</wp:posOffset>
                </wp:positionH>
                <wp:positionV relativeFrom="paragraph">
                  <wp:posOffset>50165</wp:posOffset>
                </wp:positionV>
                <wp:extent cx="90805" cy="90805"/>
                <wp:effectExtent l="13970" t="7620" r="9525" b="6350"/>
                <wp:wrapNone/>
                <wp:docPr id="148079012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1CD5A" id="Rectangle 19" o:spid="_x0000_s1026" style="position:absolute;margin-left:227.15pt;margin-top:3.9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BpinqZ3gAAAAgBAAAP&#10;AAAAAAAAAAAAAAAAAF4EAABkcnMvZG93bnJldi54bWxQSwUGAAAAAAQABADzAAAAaQUAAAAA&#10;"/>
            </w:pict>
          </mc:Fallback>
        </mc:AlternateContent>
      </w:r>
      <w:r w:rsidR="0072303A">
        <w:rPr>
          <w:rFonts w:ascii="Californian FB" w:hAnsi="Californian FB"/>
        </w:rPr>
        <w:t>-</w:t>
      </w:r>
      <w:r w:rsidR="0072303A" w:rsidRPr="00461EDC">
        <w:rPr>
          <w:rFonts w:ascii="Californian FB" w:hAnsi="Californian FB"/>
        </w:rPr>
        <w:t xml:space="preserve"> condizione di inoccupazione di un genitore </w:t>
      </w:r>
    </w:p>
    <w:p w:rsidR="008B2E8F" w:rsidRDefault="008B2E8F" w:rsidP="00801C80">
      <w:pPr>
        <w:spacing w:before="120" w:after="120" w:line="240" w:lineRule="auto"/>
        <w:jc w:val="both"/>
        <w:rPr>
          <w:rFonts w:ascii="Californian FB" w:hAnsi="Californian FB"/>
          <w:bCs/>
          <w:sz w:val="24"/>
          <w:szCs w:val="24"/>
        </w:rPr>
      </w:pPr>
    </w:p>
    <w:p w:rsidR="00801C80" w:rsidRPr="00EE2E67" w:rsidRDefault="00801C80" w:rsidP="00801C80">
      <w:pPr>
        <w:spacing w:before="120" w:after="120" w:line="240" w:lineRule="auto"/>
        <w:jc w:val="both"/>
        <w:rPr>
          <w:rFonts w:ascii="Californian FB" w:hAnsi="Californian FB"/>
          <w:bCs/>
          <w:sz w:val="24"/>
          <w:szCs w:val="24"/>
        </w:rPr>
      </w:pPr>
      <w:r w:rsidRPr="00EE2E67">
        <w:rPr>
          <w:rFonts w:ascii="Californian FB" w:hAnsi="Californian FB"/>
          <w:bCs/>
          <w:sz w:val="24"/>
          <w:szCs w:val="24"/>
        </w:rPr>
        <w:t>Si ricorda che saranno effettuati controlli finalizzati a verificare la veridicità dei requisiti autocertificati ai sensi della normativa vigente (art. 76 D.P.R. 445/2000).</w:t>
      </w:r>
    </w:p>
    <w:p w:rsidR="00801C80" w:rsidRPr="00801C80" w:rsidRDefault="00801C80" w:rsidP="00801C80">
      <w:pPr>
        <w:spacing w:before="120" w:after="120" w:line="240" w:lineRule="auto"/>
        <w:jc w:val="both"/>
        <w:rPr>
          <w:rFonts w:ascii="Californian FB" w:hAnsi="Californian FB"/>
          <w:b/>
          <w:sz w:val="24"/>
          <w:szCs w:val="24"/>
        </w:rPr>
      </w:pPr>
    </w:p>
    <w:p w:rsidR="00801C80" w:rsidRPr="00EE2E67" w:rsidRDefault="00801C80" w:rsidP="00801C80">
      <w:pPr>
        <w:spacing w:before="120" w:after="120" w:line="240" w:lineRule="auto"/>
        <w:ind w:left="7"/>
        <w:rPr>
          <w:rFonts w:ascii="Californian FB" w:hAnsi="Californian FB"/>
          <w:bCs/>
          <w:sz w:val="24"/>
          <w:szCs w:val="24"/>
        </w:rPr>
      </w:pPr>
      <w:r w:rsidRPr="00EE2E67">
        <w:rPr>
          <w:rFonts w:ascii="Californian FB" w:hAnsi="Californian FB"/>
          <w:bCs/>
          <w:sz w:val="24"/>
          <w:szCs w:val="24"/>
        </w:rPr>
        <w:t>Si allegano:</w:t>
      </w:r>
    </w:p>
    <w:p w:rsidR="00801C80" w:rsidRDefault="00801C80" w:rsidP="00801C80">
      <w:pPr>
        <w:numPr>
          <w:ilvl w:val="0"/>
          <w:numId w:val="1"/>
        </w:numPr>
        <w:spacing w:before="120" w:after="120" w:line="240" w:lineRule="auto"/>
        <w:ind w:left="567" w:hanging="360"/>
        <w:rPr>
          <w:rFonts w:ascii="Californian FB" w:hAnsi="Californian FB"/>
          <w:sz w:val="24"/>
          <w:szCs w:val="24"/>
        </w:rPr>
      </w:pPr>
      <w:r w:rsidRPr="00801C80">
        <w:rPr>
          <w:rFonts w:ascii="Californian FB" w:hAnsi="Californian FB"/>
          <w:sz w:val="24"/>
          <w:szCs w:val="24"/>
        </w:rPr>
        <w:t>fotocopia del documento di riconoscimento in corso di validità del richiedente;</w:t>
      </w:r>
    </w:p>
    <w:p w:rsidR="00377588" w:rsidRPr="00801C80" w:rsidRDefault="00377588" w:rsidP="00801C80">
      <w:pPr>
        <w:numPr>
          <w:ilvl w:val="0"/>
          <w:numId w:val="1"/>
        </w:numPr>
        <w:spacing w:before="120" w:after="120" w:line="240" w:lineRule="auto"/>
        <w:ind w:left="567" w:hanging="360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fotocopia del codice fiscale;</w:t>
      </w:r>
    </w:p>
    <w:p w:rsidR="00801C80" w:rsidRPr="00801C80" w:rsidRDefault="00801C80" w:rsidP="00801C80">
      <w:pPr>
        <w:numPr>
          <w:ilvl w:val="0"/>
          <w:numId w:val="1"/>
        </w:numPr>
        <w:spacing w:before="120" w:after="120" w:line="240" w:lineRule="auto"/>
        <w:ind w:left="567" w:hanging="360"/>
        <w:rPr>
          <w:rFonts w:ascii="Californian FB" w:hAnsi="Californian FB"/>
          <w:sz w:val="24"/>
          <w:szCs w:val="24"/>
        </w:rPr>
      </w:pPr>
      <w:r w:rsidRPr="00801C80">
        <w:rPr>
          <w:rFonts w:ascii="Californian FB" w:hAnsi="Californian FB"/>
          <w:sz w:val="24"/>
          <w:szCs w:val="24"/>
        </w:rPr>
        <w:t>modello ISEE, in corso di validità;</w:t>
      </w:r>
    </w:p>
    <w:p w:rsidR="00801C80" w:rsidRPr="00801C80" w:rsidRDefault="00377588" w:rsidP="00801C80">
      <w:pPr>
        <w:numPr>
          <w:ilvl w:val="0"/>
          <w:numId w:val="1"/>
        </w:numPr>
        <w:spacing w:before="120" w:after="120" w:line="240" w:lineRule="auto"/>
        <w:ind w:left="567" w:hanging="360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autocertificazione circa</w:t>
      </w:r>
      <w:r w:rsidR="00801C80" w:rsidRPr="00801C80">
        <w:rPr>
          <w:rFonts w:ascii="Californian FB" w:hAnsi="Californian FB"/>
          <w:sz w:val="24"/>
          <w:szCs w:val="24"/>
        </w:rPr>
        <w:t xml:space="preserve"> lo stato di disoccupazione </w:t>
      </w:r>
      <w:r>
        <w:rPr>
          <w:rFonts w:ascii="Californian FB" w:hAnsi="Californian FB"/>
          <w:sz w:val="24"/>
          <w:szCs w:val="24"/>
        </w:rPr>
        <w:t>(se presente);</w:t>
      </w:r>
    </w:p>
    <w:p w:rsidR="00801C80" w:rsidRPr="00801C80" w:rsidRDefault="00801C80" w:rsidP="00801C80">
      <w:pPr>
        <w:numPr>
          <w:ilvl w:val="0"/>
          <w:numId w:val="1"/>
        </w:numPr>
        <w:spacing w:before="120" w:after="120" w:line="240" w:lineRule="auto"/>
        <w:ind w:left="567" w:hanging="360"/>
        <w:rPr>
          <w:rFonts w:ascii="Californian FB" w:hAnsi="Californian FB"/>
          <w:sz w:val="24"/>
          <w:szCs w:val="24"/>
        </w:rPr>
      </w:pPr>
      <w:r w:rsidRPr="00801C80">
        <w:rPr>
          <w:rFonts w:ascii="Californian FB" w:hAnsi="Californian FB"/>
          <w:sz w:val="24"/>
          <w:szCs w:val="24"/>
        </w:rPr>
        <w:t>informativa privacy.</w:t>
      </w:r>
    </w:p>
    <w:p w:rsidR="00801C80" w:rsidRPr="00801C80" w:rsidRDefault="00801C80" w:rsidP="00801C80">
      <w:pPr>
        <w:spacing w:before="120" w:after="120" w:line="240" w:lineRule="auto"/>
        <w:jc w:val="both"/>
        <w:rPr>
          <w:rFonts w:ascii="Californian FB" w:hAnsi="Californian FB"/>
          <w:sz w:val="24"/>
          <w:szCs w:val="24"/>
        </w:rPr>
      </w:pPr>
    </w:p>
    <w:p w:rsidR="00801C80" w:rsidRPr="00801C80" w:rsidRDefault="00801C80" w:rsidP="00801C80">
      <w:pPr>
        <w:spacing w:before="120" w:after="120" w:line="240" w:lineRule="auto"/>
        <w:jc w:val="both"/>
        <w:rPr>
          <w:rFonts w:ascii="Californian FB" w:hAnsi="Californian FB"/>
          <w:sz w:val="24"/>
          <w:szCs w:val="24"/>
        </w:rPr>
      </w:pPr>
      <w:r w:rsidRPr="00801C80">
        <w:rPr>
          <w:rFonts w:ascii="Californian FB" w:hAnsi="Californian FB"/>
          <w:sz w:val="24"/>
          <w:szCs w:val="24"/>
        </w:rPr>
        <w:t xml:space="preserve">  </w:t>
      </w:r>
      <w:r w:rsidR="00377588">
        <w:rPr>
          <w:rFonts w:ascii="Californian FB" w:hAnsi="Californian FB"/>
          <w:sz w:val="24"/>
          <w:szCs w:val="24"/>
        </w:rPr>
        <w:t xml:space="preserve">    </w:t>
      </w:r>
      <w:r w:rsidRPr="00801C80">
        <w:rPr>
          <w:rFonts w:ascii="Californian FB" w:hAnsi="Californian FB"/>
          <w:sz w:val="24"/>
          <w:szCs w:val="24"/>
        </w:rPr>
        <w:t xml:space="preserve"> </w:t>
      </w:r>
      <w:r w:rsidR="00377588">
        <w:rPr>
          <w:rFonts w:ascii="Californian FB" w:hAnsi="Californian FB"/>
          <w:sz w:val="24"/>
          <w:szCs w:val="24"/>
        </w:rPr>
        <w:t xml:space="preserve"> </w:t>
      </w:r>
      <w:r w:rsidRPr="00801C80">
        <w:rPr>
          <w:rFonts w:ascii="Californian FB" w:hAnsi="Californian FB"/>
          <w:sz w:val="24"/>
          <w:szCs w:val="24"/>
        </w:rPr>
        <w:t xml:space="preserve">(luogo e data)                                                                       </w:t>
      </w:r>
      <w:r w:rsidR="00377588">
        <w:rPr>
          <w:rFonts w:ascii="Californian FB" w:hAnsi="Californian FB"/>
          <w:sz w:val="24"/>
          <w:szCs w:val="24"/>
        </w:rPr>
        <w:t xml:space="preserve">            </w:t>
      </w:r>
      <w:r w:rsidRPr="00801C80">
        <w:rPr>
          <w:rFonts w:ascii="Californian FB" w:hAnsi="Californian FB"/>
          <w:sz w:val="24"/>
          <w:szCs w:val="24"/>
        </w:rPr>
        <w:t xml:space="preserve">    </w:t>
      </w:r>
      <w:r w:rsidR="00377588">
        <w:rPr>
          <w:rFonts w:ascii="Californian FB" w:hAnsi="Californian FB"/>
          <w:sz w:val="24"/>
          <w:szCs w:val="24"/>
        </w:rPr>
        <w:t xml:space="preserve">     </w:t>
      </w:r>
      <w:r w:rsidRPr="00801C80">
        <w:rPr>
          <w:rFonts w:ascii="Californian FB" w:hAnsi="Californian FB"/>
          <w:sz w:val="24"/>
          <w:szCs w:val="24"/>
        </w:rPr>
        <w:t xml:space="preserve"> (firma del dichiarante)</w:t>
      </w:r>
    </w:p>
    <w:p w:rsidR="00801C80" w:rsidRPr="00801C80" w:rsidRDefault="00801C80" w:rsidP="00801C80">
      <w:pPr>
        <w:spacing w:before="120" w:after="120" w:line="240" w:lineRule="auto"/>
        <w:jc w:val="both"/>
        <w:rPr>
          <w:rFonts w:ascii="Californian FB" w:hAnsi="Californian FB"/>
          <w:sz w:val="24"/>
          <w:szCs w:val="24"/>
        </w:rPr>
      </w:pPr>
    </w:p>
    <w:p w:rsidR="00801C80" w:rsidRPr="00801C80" w:rsidRDefault="00801C80" w:rsidP="00801C80">
      <w:pPr>
        <w:spacing w:before="120" w:after="120" w:line="240" w:lineRule="auto"/>
        <w:jc w:val="both"/>
        <w:rPr>
          <w:rFonts w:ascii="Californian FB" w:hAnsi="Californian FB"/>
          <w:sz w:val="24"/>
          <w:szCs w:val="24"/>
        </w:rPr>
      </w:pPr>
      <w:r w:rsidRPr="00801C80">
        <w:rPr>
          <w:rFonts w:ascii="Californian FB" w:hAnsi="Californian FB"/>
          <w:sz w:val="24"/>
          <w:szCs w:val="24"/>
        </w:rPr>
        <w:t>__________________</w:t>
      </w:r>
      <w:r w:rsidR="00377588">
        <w:rPr>
          <w:rFonts w:ascii="Californian FB" w:hAnsi="Californian FB"/>
          <w:sz w:val="24"/>
          <w:szCs w:val="24"/>
        </w:rPr>
        <w:t>_________</w:t>
      </w:r>
      <w:r w:rsidRPr="00801C80">
        <w:rPr>
          <w:rFonts w:ascii="Californian FB" w:hAnsi="Californian FB"/>
          <w:sz w:val="24"/>
          <w:szCs w:val="24"/>
        </w:rPr>
        <w:t xml:space="preserve">                                                  </w:t>
      </w:r>
      <w:r w:rsidR="00377588">
        <w:rPr>
          <w:rFonts w:ascii="Californian FB" w:hAnsi="Californian FB"/>
          <w:sz w:val="24"/>
          <w:szCs w:val="24"/>
        </w:rPr>
        <w:t xml:space="preserve">                   ____</w:t>
      </w:r>
      <w:r w:rsidRPr="00801C80">
        <w:rPr>
          <w:rFonts w:ascii="Californian FB" w:hAnsi="Californian FB"/>
          <w:sz w:val="24"/>
          <w:szCs w:val="24"/>
        </w:rPr>
        <w:t>______________________________</w:t>
      </w:r>
    </w:p>
    <w:p w:rsidR="00801C80" w:rsidRPr="00801C80" w:rsidRDefault="00801C80" w:rsidP="00801C80">
      <w:pPr>
        <w:spacing w:line="240" w:lineRule="auto"/>
        <w:ind w:left="7"/>
        <w:rPr>
          <w:rFonts w:ascii="Californian FB" w:hAnsi="Californian FB"/>
          <w:sz w:val="24"/>
          <w:szCs w:val="24"/>
        </w:rPr>
      </w:pPr>
    </w:p>
    <w:p w:rsidR="00801C80" w:rsidRPr="00801C80" w:rsidRDefault="00801C80" w:rsidP="00801C80">
      <w:pPr>
        <w:jc w:val="both"/>
        <w:rPr>
          <w:rFonts w:ascii="Californian FB" w:eastAsia="Times New Roman" w:hAnsi="Californian FB" w:cstheme="minorHAnsi"/>
          <w:b/>
          <w:kern w:val="3"/>
          <w:sz w:val="24"/>
          <w:szCs w:val="24"/>
          <w:u w:val="single"/>
        </w:rPr>
      </w:pPr>
    </w:p>
    <w:p w:rsidR="00801C80" w:rsidRPr="00801C80" w:rsidRDefault="00801C80" w:rsidP="00801C80">
      <w:pPr>
        <w:jc w:val="both"/>
        <w:rPr>
          <w:rFonts w:ascii="Californian FB" w:eastAsia="Times New Roman" w:hAnsi="Californian FB" w:cstheme="minorHAnsi"/>
          <w:b/>
          <w:kern w:val="3"/>
          <w:sz w:val="24"/>
          <w:szCs w:val="24"/>
          <w:u w:val="single"/>
        </w:rPr>
      </w:pPr>
    </w:p>
    <w:p w:rsidR="00801C80" w:rsidRPr="00801C80" w:rsidRDefault="00801C80" w:rsidP="00801C80">
      <w:pPr>
        <w:jc w:val="both"/>
        <w:rPr>
          <w:rFonts w:ascii="Californian FB" w:eastAsia="Times New Roman" w:hAnsi="Californian FB" w:cstheme="minorHAnsi"/>
          <w:b/>
          <w:kern w:val="3"/>
          <w:sz w:val="24"/>
          <w:szCs w:val="24"/>
          <w:u w:val="single"/>
        </w:rPr>
      </w:pPr>
    </w:p>
    <w:p w:rsidR="00801C80" w:rsidRPr="00801C80" w:rsidRDefault="00801C80" w:rsidP="00801C80">
      <w:pPr>
        <w:jc w:val="both"/>
        <w:rPr>
          <w:rFonts w:ascii="Californian FB" w:eastAsia="Times New Roman" w:hAnsi="Californian FB" w:cstheme="minorHAnsi"/>
          <w:b/>
          <w:kern w:val="3"/>
          <w:sz w:val="24"/>
          <w:szCs w:val="24"/>
          <w:u w:val="single"/>
        </w:rPr>
      </w:pPr>
    </w:p>
    <w:p w:rsidR="00801C80" w:rsidRPr="00801C80" w:rsidRDefault="00801C80" w:rsidP="00801C80">
      <w:pPr>
        <w:jc w:val="both"/>
        <w:rPr>
          <w:rFonts w:ascii="Californian FB" w:eastAsia="Times New Roman" w:hAnsi="Californian FB" w:cstheme="minorHAnsi"/>
          <w:b/>
          <w:kern w:val="3"/>
          <w:sz w:val="24"/>
          <w:szCs w:val="24"/>
          <w:u w:val="single"/>
        </w:rPr>
      </w:pPr>
    </w:p>
    <w:p w:rsidR="00801C80" w:rsidRPr="00801C80" w:rsidRDefault="00801C80" w:rsidP="00801C80">
      <w:pPr>
        <w:jc w:val="both"/>
        <w:rPr>
          <w:rFonts w:ascii="Californian FB" w:eastAsia="Times New Roman" w:hAnsi="Californian FB" w:cstheme="minorHAnsi"/>
          <w:b/>
          <w:kern w:val="3"/>
          <w:sz w:val="24"/>
          <w:szCs w:val="24"/>
          <w:u w:val="single"/>
        </w:rPr>
      </w:pPr>
    </w:p>
    <w:p w:rsidR="00F2218D" w:rsidRPr="00801C80" w:rsidRDefault="00F2218D" w:rsidP="00801C80">
      <w:pPr>
        <w:jc w:val="both"/>
        <w:rPr>
          <w:rFonts w:ascii="Californian FB" w:eastAsia="Times New Roman" w:hAnsi="Californian FB" w:cstheme="minorHAnsi"/>
          <w:b/>
          <w:kern w:val="3"/>
          <w:sz w:val="24"/>
          <w:szCs w:val="24"/>
          <w:u w:val="single"/>
        </w:rPr>
      </w:pPr>
    </w:p>
    <w:p w:rsidR="00801C80" w:rsidRDefault="00801C80" w:rsidP="00801C80">
      <w:pPr>
        <w:jc w:val="both"/>
        <w:rPr>
          <w:rFonts w:ascii="Californian FB" w:eastAsia="Times New Roman" w:hAnsi="Californian FB" w:cstheme="minorHAnsi"/>
          <w:b/>
          <w:kern w:val="3"/>
          <w:sz w:val="24"/>
          <w:szCs w:val="24"/>
          <w:u w:val="single"/>
        </w:rPr>
      </w:pPr>
    </w:p>
    <w:p w:rsidR="00EE2E67" w:rsidRDefault="00EE2E67" w:rsidP="00801C80">
      <w:pPr>
        <w:jc w:val="both"/>
        <w:rPr>
          <w:rFonts w:ascii="Californian FB" w:eastAsia="Times New Roman" w:hAnsi="Californian FB" w:cstheme="minorHAnsi"/>
          <w:b/>
          <w:kern w:val="3"/>
          <w:sz w:val="24"/>
          <w:szCs w:val="24"/>
          <w:u w:val="single"/>
        </w:rPr>
      </w:pPr>
    </w:p>
    <w:p w:rsidR="00EE2E67" w:rsidRDefault="00EE2E67" w:rsidP="00801C80">
      <w:pPr>
        <w:jc w:val="both"/>
        <w:rPr>
          <w:rFonts w:ascii="Californian FB" w:eastAsia="Times New Roman" w:hAnsi="Californian FB" w:cstheme="minorHAnsi"/>
          <w:b/>
          <w:kern w:val="3"/>
          <w:sz w:val="24"/>
          <w:szCs w:val="24"/>
          <w:u w:val="single"/>
        </w:rPr>
      </w:pPr>
    </w:p>
    <w:p w:rsidR="00EE2E67" w:rsidRDefault="00EE2E67" w:rsidP="00801C80">
      <w:pPr>
        <w:jc w:val="both"/>
        <w:rPr>
          <w:rFonts w:ascii="Californian FB" w:eastAsia="Times New Roman" w:hAnsi="Californian FB" w:cstheme="minorHAnsi"/>
          <w:b/>
          <w:kern w:val="3"/>
          <w:sz w:val="24"/>
          <w:szCs w:val="24"/>
          <w:u w:val="single"/>
        </w:rPr>
      </w:pPr>
    </w:p>
    <w:p w:rsidR="00EE2E67" w:rsidRDefault="00EE2E67" w:rsidP="00801C80">
      <w:pPr>
        <w:jc w:val="both"/>
        <w:rPr>
          <w:rFonts w:ascii="Californian FB" w:eastAsia="Times New Roman" w:hAnsi="Californian FB" w:cstheme="minorHAnsi"/>
          <w:b/>
          <w:kern w:val="3"/>
          <w:sz w:val="24"/>
          <w:szCs w:val="24"/>
          <w:u w:val="single"/>
        </w:rPr>
      </w:pPr>
    </w:p>
    <w:p w:rsidR="00EE2E67" w:rsidRPr="00801C80" w:rsidRDefault="00EE2E67" w:rsidP="00801C80">
      <w:pPr>
        <w:jc w:val="both"/>
        <w:rPr>
          <w:rFonts w:ascii="Californian FB" w:eastAsia="Times New Roman" w:hAnsi="Californian FB" w:cstheme="minorHAnsi"/>
          <w:b/>
          <w:kern w:val="3"/>
          <w:sz w:val="24"/>
          <w:szCs w:val="24"/>
          <w:u w:val="single"/>
        </w:rPr>
      </w:pPr>
    </w:p>
    <w:p w:rsidR="00801C80" w:rsidRPr="00801C80" w:rsidRDefault="00801C80" w:rsidP="00801C80">
      <w:pPr>
        <w:pStyle w:val="COL"/>
        <w:jc w:val="center"/>
        <w:rPr>
          <w:rFonts w:ascii="Californian FB" w:hAnsi="Californian FB"/>
          <w:b/>
          <w:bCs/>
          <w:sz w:val="24"/>
          <w:szCs w:val="24"/>
        </w:rPr>
      </w:pPr>
      <w:r w:rsidRPr="00801C80">
        <w:rPr>
          <w:rFonts w:ascii="Californian FB" w:hAnsi="Californian FB"/>
          <w:b/>
          <w:bCs/>
          <w:sz w:val="24"/>
          <w:szCs w:val="24"/>
        </w:rPr>
        <w:t xml:space="preserve">INFORMATIVA SUL TRATTAMENTO DEI DATI PERSONALI </w:t>
      </w:r>
    </w:p>
    <w:p w:rsidR="00801C80" w:rsidRPr="00801C80" w:rsidRDefault="00801C80" w:rsidP="00801C80">
      <w:pPr>
        <w:pStyle w:val="COL"/>
        <w:jc w:val="center"/>
        <w:rPr>
          <w:rFonts w:ascii="Californian FB" w:hAnsi="Californian FB"/>
          <w:b/>
          <w:bCs/>
          <w:sz w:val="24"/>
          <w:szCs w:val="24"/>
        </w:rPr>
      </w:pPr>
      <w:r w:rsidRPr="00801C80">
        <w:rPr>
          <w:rFonts w:ascii="Californian FB" w:hAnsi="Californian FB"/>
          <w:b/>
          <w:bCs/>
          <w:sz w:val="24"/>
          <w:szCs w:val="24"/>
        </w:rPr>
        <w:t>(ai sensi del Regolamento UE n° 679/2016)</w:t>
      </w:r>
    </w:p>
    <w:p w:rsidR="00801C80" w:rsidRPr="00801C80" w:rsidRDefault="00801C80" w:rsidP="00801C80">
      <w:pPr>
        <w:pStyle w:val="COL"/>
        <w:jc w:val="center"/>
        <w:rPr>
          <w:rFonts w:ascii="Californian FB" w:hAnsi="Californian FB"/>
          <w:b/>
          <w:bCs/>
          <w:sz w:val="24"/>
          <w:szCs w:val="24"/>
        </w:rPr>
      </w:pPr>
    </w:p>
    <w:p w:rsidR="00801C80" w:rsidRPr="00E05AD6" w:rsidRDefault="00801C80" w:rsidP="00801C80">
      <w:pPr>
        <w:pStyle w:val="COL"/>
        <w:jc w:val="both"/>
        <w:rPr>
          <w:rFonts w:ascii="Californian FB" w:hAnsi="Californian FB"/>
          <w:bCs/>
          <w:sz w:val="22"/>
          <w:szCs w:val="22"/>
        </w:rPr>
      </w:pPr>
      <w:r w:rsidRPr="00E05AD6">
        <w:rPr>
          <w:rFonts w:ascii="Californian FB" w:hAnsi="Californian FB"/>
          <w:bCs/>
          <w:sz w:val="22"/>
          <w:szCs w:val="22"/>
        </w:rPr>
        <w:t>Il Comune di Atripalda</w:t>
      </w:r>
      <w:r w:rsidRPr="00E05AD6">
        <w:rPr>
          <w:rFonts w:ascii="Californian FB" w:hAnsi="Californian FB"/>
          <w:b/>
          <w:bCs/>
          <w:sz w:val="22"/>
          <w:szCs w:val="22"/>
        </w:rPr>
        <w:t xml:space="preserve"> </w:t>
      </w:r>
      <w:r w:rsidRPr="00E05AD6">
        <w:rPr>
          <w:rFonts w:ascii="Californian FB" w:hAnsi="Californian FB"/>
          <w:sz w:val="22"/>
          <w:szCs w:val="22"/>
        </w:rPr>
        <w:t xml:space="preserve">con sede in Piazza Municipio n.3 Atripalda </w:t>
      </w:r>
      <w:r w:rsidRPr="00E05AD6">
        <w:rPr>
          <w:rFonts w:ascii="Californian FB" w:hAnsi="Californian FB"/>
          <w:bCs/>
          <w:sz w:val="22"/>
          <w:szCs w:val="22"/>
        </w:rPr>
        <w:t xml:space="preserve">(AV) </w:t>
      </w:r>
      <w:r w:rsidRPr="00E05AD6">
        <w:rPr>
          <w:rFonts w:ascii="Californian FB" w:hAnsi="Californian FB"/>
          <w:sz w:val="22"/>
          <w:szCs w:val="22"/>
        </w:rPr>
        <w:t>Cap. 83042; Email: atripalda@comune.atripalda.av.it; PEC: comune.atripalda@legalmail.it; tel. 0825615300</w:t>
      </w:r>
      <w:r w:rsidRPr="00E05AD6">
        <w:rPr>
          <w:rFonts w:ascii="Californian FB" w:hAnsi="Californian FB"/>
          <w:bCs/>
          <w:sz w:val="22"/>
          <w:szCs w:val="22"/>
        </w:rPr>
        <w:t xml:space="preserve">, in qualità di titolare del trattamento, tratterà i dati personali con modalità prevalentemente informatiche e telematiche, per le finalità  previste relative </w:t>
      </w:r>
      <w:r w:rsidR="00E05AD6">
        <w:rPr>
          <w:rFonts w:ascii="Californian FB" w:hAnsi="Californian FB"/>
          <w:bCs/>
          <w:sz w:val="22"/>
          <w:szCs w:val="22"/>
        </w:rPr>
        <w:t>ai Voucher “</w:t>
      </w:r>
      <w:r w:rsidR="00C2572D">
        <w:rPr>
          <w:rFonts w:ascii="Californian FB" w:hAnsi="Californian FB"/>
          <w:bCs/>
          <w:sz w:val="22"/>
          <w:szCs w:val="22"/>
        </w:rPr>
        <w:t>Un fiume d’estate</w:t>
      </w:r>
      <w:r w:rsidR="00E05AD6">
        <w:rPr>
          <w:rFonts w:ascii="Californian FB" w:hAnsi="Californian FB"/>
          <w:bCs/>
          <w:sz w:val="22"/>
          <w:szCs w:val="22"/>
        </w:rPr>
        <w:t>”</w:t>
      </w:r>
      <w:r w:rsidRPr="00E05AD6">
        <w:rPr>
          <w:rFonts w:ascii="Californian FB" w:hAnsi="Californian FB"/>
          <w:bCs/>
          <w:sz w:val="22"/>
          <w:szCs w:val="22"/>
        </w:rPr>
        <w:t>, in particolare per l'esecuzione dei propri compiti di interesse pubblico o comunque connessi all'esercizio dei propri pubblici poteri, ivi incluse le finalità di archiviazione, di ricerca storica e di analisi per scopi statistici, e nell’ambito del progetto sociale in epigrafe indicato.</w:t>
      </w:r>
    </w:p>
    <w:p w:rsidR="00801C80" w:rsidRPr="00E05AD6" w:rsidRDefault="00801C80" w:rsidP="00801C80">
      <w:pPr>
        <w:pStyle w:val="COL"/>
        <w:jc w:val="both"/>
        <w:rPr>
          <w:rFonts w:ascii="Californian FB" w:hAnsi="Californian FB"/>
          <w:bCs/>
          <w:sz w:val="22"/>
          <w:szCs w:val="22"/>
        </w:rPr>
      </w:pPr>
      <w:r w:rsidRPr="00E05AD6">
        <w:rPr>
          <w:rFonts w:ascii="Californian FB" w:hAnsi="Californian FB"/>
          <w:bCs/>
          <w:sz w:val="22"/>
          <w:szCs w:val="22"/>
        </w:rPr>
        <w:t xml:space="preserve">Il conferimento dei dati è obbligatorio. L’eventuale mancato conferimento potrebbe comportare la mancata istruttoria della pratica e la mancata concessione dei benefici previsti. </w:t>
      </w:r>
    </w:p>
    <w:p w:rsidR="00801C80" w:rsidRPr="00E05AD6" w:rsidRDefault="00801C80" w:rsidP="00801C80">
      <w:pPr>
        <w:pStyle w:val="COL"/>
        <w:jc w:val="both"/>
        <w:rPr>
          <w:rFonts w:ascii="Californian FB" w:hAnsi="Californian FB"/>
          <w:bCs/>
          <w:sz w:val="22"/>
          <w:szCs w:val="22"/>
        </w:rPr>
      </w:pPr>
      <w:r w:rsidRPr="00E05AD6">
        <w:rPr>
          <w:rFonts w:ascii="Californian FB" w:hAnsi="Californian FB"/>
          <w:bCs/>
          <w:sz w:val="22"/>
          <w:szCs w:val="22"/>
        </w:rPr>
        <w:t>I dati saranno trattati esclusivamente dal personale e da collaboratori del titolare, e dal co</w:t>
      </w:r>
      <w:r w:rsidR="00E05AD6">
        <w:rPr>
          <w:rFonts w:ascii="Californian FB" w:hAnsi="Californian FB"/>
          <w:bCs/>
          <w:sz w:val="22"/>
          <w:szCs w:val="22"/>
        </w:rPr>
        <w:t xml:space="preserve">ntitolare – laddove indicato - </w:t>
      </w:r>
      <w:r w:rsidRPr="00E05AD6">
        <w:rPr>
          <w:rFonts w:ascii="Californian FB" w:hAnsi="Californian FB"/>
          <w:bCs/>
          <w:sz w:val="22"/>
          <w:szCs w:val="22"/>
        </w:rPr>
        <w:t xml:space="preserve">e dai soggetti (imprese e altri operatori) espressamente designati come responsabili del trattamento. I dati personali potrebbero formare oggetto di comunicazione ai soggetti che esercitano il diritto di accesso attribuito dalla L. 241/90, all’ASL, alla Regione Campania, agli Organi Sovracomunali (per comunicare l'evoluzione della situazione, i controlli e le verifiche periodiche, il monitoraggio dell'attività) ovvero ad altri soggetti cui debbano essere comunicati per dare adempimento ad obblighi di legge. Al di fuori di queste ipotesi, i dati non saranno comunicati a terzi né diffusi, se non nei casi specificamente previsti dal diritto nazionale o dell'Unione europea. La fonte normativa in base alla quale vengono trattati e comunicati i dati è costituita dal regolamento Ue 679/2016 e dal D.Lgs 101/2018. In qualità di interessato, Lei ha diritto alla protezione dei dati che la riguardano, ha diritto di accedere ai dati personali che La riguardano, di chiedere la rettifica o la cancellazione degli stessi o la limitazione del trattamento che li riguarda o di opporsi al trattamento (artt. 15 e seguenti del Regolamento UE n°679/2016). </w:t>
      </w:r>
    </w:p>
    <w:p w:rsidR="00801C80" w:rsidRPr="00C2572D" w:rsidRDefault="00801C80" w:rsidP="00801C80">
      <w:pPr>
        <w:pStyle w:val="COL"/>
        <w:jc w:val="both"/>
        <w:rPr>
          <w:rFonts w:ascii="Californian FB" w:hAnsi="Californian FB"/>
          <w:bCs/>
          <w:sz w:val="22"/>
          <w:szCs w:val="22"/>
          <w:u w:val="single"/>
        </w:rPr>
      </w:pPr>
      <w:r w:rsidRPr="00E05AD6">
        <w:rPr>
          <w:rFonts w:ascii="Californian FB" w:hAnsi="Californian FB"/>
          <w:bCs/>
          <w:sz w:val="22"/>
          <w:szCs w:val="22"/>
        </w:rPr>
        <w:t xml:space="preserve">Il Responsabile della protezione dei dati (RPD-DPO), a cui Lei potrà rivolgersi per esercitare i diritti sopra indicati, è: il </w:t>
      </w:r>
      <w:r w:rsidRPr="00C2572D">
        <w:rPr>
          <w:rFonts w:ascii="Californian FB" w:hAnsi="Californian FB"/>
          <w:bCs/>
          <w:sz w:val="22"/>
          <w:szCs w:val="22"/>
        </w:rPr>
        <w:t xml:space="preserve">Dott. </w:t>
      </w:r>
      <w:r w:rsidR="00C2572D">
        <w:rPr>
          <w:rFonts w:ascii="Californian FB" w:hAnsi="Californian FB"/>
          <w:bCs/>
          <w:sz w:val="22"/>
          <w:szCs w:val="22"/>
        </w:rPr>
        <w:t>Gianluigi Angotti</w:t>
      </w:r>
      <w:r w:rsidRPr="00E05AD6">
        <w:rPr>
          <w:rFonts w:ascii="Californian FB" w:hAnsi="Californian FB"/>
          <w:bCs/>
          <w:sz w:val="22"/>
          <w:szCs w:val="22"/>
        </w:rPr>
        <w:t>, i cui dati di contatto sono</w:t>
      </w:r>
      <w:r w:rsidR="00C2572D">
        <w:rPr>
          <w:rFonts w:ascii="Californian FB" w:hAnsi="Californian FB"/>
          <w:bCs/>
          <w:sz w:val="22"/>
          <w:szCs w:val="22"/>
        </w:rPr>
        <w:t>:</w:t>
      </w:r>
      <w:r w:rsidRPr="00E05AD6">
        <w:rPr>
          <w:rFonts w:ascii="Californian FB" w:hAnsi="Californian FB"/>
          <w:bCs/>
          <w:sz w:val="22"/>
          <w:szCs w:val="22"/>
        </w:rPr>
        <w:t xml:space="preserve"> mail  </w:t>
      </w:r>
      <w:r w:rsidRPr="00C2572D">
        <w:rPr>
          <w:rFonts w:ascii="Californian FB" w:hAnsi="Californian FB"/>
          <w:bCs/>
          <w:sz w:val="22"/>
          <w:szCs w:val="22"/>
          <w:u w:val="single"/>
        </w:rPr>
        <w:t>rpd@comune.atripalda.av.it</w:t>
      </w:r>
    </w:p>
    <w:p w:rsidR="00801C80" w:rsidRPr="00E05AD6" w:rsidRDefault="00801C80" w:rsidP="00801C80">
      <w:pPr>
        <w:pStyle w:val="COL"/>
        <w:jc w:val="both"/>
        <w:rPr>
          <w:rFonts w:ascii="Californian FB" w:hAnsi="Californian FB"/>
          <w:bCs/>
          <w:sz w:val="22"/>
          <w:szCs w:val="22"/>
        </w:rPr>
      </w:pPr>
      <w:r w:rsidRPr="00E05AD6">
        <w:rPr>
          <w:rFonts w:ascii="Californian FB" w:hAnsi="Californian FB"/>
          <w:bCs/>
          <w:sz w:val="22"/>
          <w:szCs w:val="22"/>
        </w:rPr>
        <w:t>I dati saranno trattati per tutto il tempo necessario alla conclusione del procedimento-processo o allo svolgimento del servizio-attività richiesta e, successivamente alla conclusione del procedimento-processo o cessazione del servizio-attività, i dati saranno conservati in conformità alle norme sulla conservazione della documentazione amministrativa.</w:t>
      </w:r>
    </w:p>
    <w:p w:rsidR="00801C80" w:rsidRPr="00E05AD6" w:rsidRDefault="00801C80" w:rsidP="00801C80">
      <w:pPr>
        <w:pStyle w:val="COL"/>
        <w:jc w:val="both"/>
        <w:rPr>
          <w:rFonts w:ascii="Californian FB" w:hAnsi="Californian FB"/>
          <w:bCs/>
          <w:sz w:val="22"/>
          <w:szCs w:val="22"/>
        </w:rPr>
      </w:pPr>
      <w:r w:rsidRPr="00E05AD6">
        <w:rPr>
          <w:rFonts w:ascii="Californian FB" w:hAnsi="Californian FB"/>
          <w:bCs/>
          <w:sz w:val="22"/>
          <w:szCs w:val="22"/>
        </w:rPr>
        <w:t>In qualità di interessato, ricorrendone i presupposti, Lei ha, altresì, diritto di proporre reclamo all’Autorità di controllo (Garante) secondo le procedure previste.</w:t>
      </w:r>
    </w:p>
    <w:p w:rsidR="00801C80" w:rsidRPr="00801C80" w:rsidRDefault="00801C80" w:rsidP="00801C80">
      <w:pPr>
        <w:pStyle w:val="COL"/>
        <w:jc w:val="both"/>
        <w:rPr>
          <w:rFonts w:ascii="Californian FB" w:hAnsi="Californian FB"/>
          <w:bCs/>
          <w:sz w:val="24"/>
          <w:szCs w:val="24"/>
        </w:rPr>
      </w:pPr>
    </w:p>
    <w:p w:rsidR="00801C80" w:rsidRPr="00E05AD6" w:rsidRDefault="00801C80" w:rsidP="00E05AD6">
      <w:pPr>
        <w:pStyle w:val="COL"/>
        <w:jc w:val="center"/>
        <w:rPr>
          <w:rFonts w:ascii="Californian FB" w:hAnsi="Californian FB"/>
          <w:b/>
          <w:bCs/>
          <w:sz w:val="22"/>
          <w:szCs w:val="22"/>
        </w:rPr>
      </w:pPr>
      <w:r w:rsidRPr="00E05AD6">
        <w:rPr>
          <w:rFonts w:ascii="Californian FB" w:hAnsi="Californian FB"/>
          <w:b/>
          <w:bCs/>
          <w:sz w:val="22"/>
          <w:szCs w:val="22"/>
        </w:rPr>
        <w:t>COMPRENSIONE DELLE INFORMAZIONI E CONSENSO AL TRATTAMENTO DEI DATI PERSONALI</w:t>
      </w:r>
    </w:p>
    <w:p w:rsidR="00801C80" w:rsidRPr="00801C80" w:rsidRDefault="00801C80" w:rsidP="00801C80">
      <w:pPr>
        <w:pStyle w:val="COL"/>
        <w:jc w:val="center"/>
        <w:rPr>
          <w:rFonts w:ascii="Californian FB" w:hAnsi="Californian FB"/>
          <w:bCs/>
          <w:sz w:val="24"/>
          <w:szCs w:val="24"/>
        </w:rPr>
      </w:pPr>
    </w:p>
    <w:p w:rsidR="00801C80" w:rsidRPr="00E05AD6" w:rsidRDefault="00801C80" w:rsidP="00801C80">
      <w:pPr>
        <w:pStyle w:val="COL"/>
        <w:jc w:val="both"/>
        <w:rPr>
          <w:rFonts w:ascii="Californian FB" w:hAnsi="Californian FB"/>
          <w:bCs/>
          <w:sz w:val="22"/>
          <w:szCs w:val="22"/>
        </w:rPr>
      </w:pPr>
      <w:r w:rsidRPr="00E05AD6">
        <w:rPr>
          <w:rFonts w:ascii="Californian FB" w:hAnsi="Californian FB"/>
          <w:bCs/>
          <w:sz w:val="22"/>
          <w:szCs w:val="22"/>
        </w:rPr>
        <w:t>Il sottoscritto, in qualità di interessato, dichiara di avere ben compreso le informazioni sul trattamento dei propri dati personali, e di aver compreso che al possono essere consultate ulteriori informazioni relative ai diritti esercitabili e agli aspetti in precedenza descritti. Sulla base delle informazioni ricevute, il sottoscritto interessato acconsente a che il titolare tratti i propri dati personali per le finalità istituzionali del progetto sociale e, in particolare, acconsente a che sia data comunicazione relativa al proprio stato di salute/bisogno ai soggetti pubblici e privati a cui la comunicazione sia necessaria per il corretto adempimento delle finalità per cui è stata richiesta la prestazione</w:t>
      </w:r>
      <w:r w:rsidR="00E05AD6">
        <w:rPr>
          <w:rFonts w:ascii="Californian FB" w:hAnsi="Californian FB"/>
          <w:bCs/>
          <w:sz w:val="22"/>
          <w:szCs w:val="22"/>
        </w:rPr>
        <w:t xml:space="preserve"> </w:t>
      </w:r>
      <w:r w:rsidRPr="00E05AD6">
        <w:rPr>
          <w:rFonts w:ascii="Californian FB" w:hAnsi="Californian FB"/>
          <w:bCs/>
          <w:sz w:val="22"/>
          <w:szCs w:val="22"/>
        </w:rPr>
        <w:t>che lo riguarda.</w:t>
      </w:r>
    </w:p>
    <w:p w:rsidR="00801C80" w:rsidRPr="00801C80" w:rsidRDefault="00801C80" w:rsidP="00801C80">
      <w:pPr>
        <w:pStyle w:val="COL"/>
        <w:jc w:val="both"/>
        <w:rPr>
          <w:rFonts w:ascii="Californian FB" w:hAnsi="Californian FB"/>
          <w:sz w:val="24"/>
          <w:szCs w:val="24"/>
        </w:rPr>
      </w:pPr>
    </w:p>
    <w:p w:rsidR="00801C80" w:rsidRPr="00801C80" w:rsidRDefault="00801C80" w:rsidP="00801C80">
      <w:pPr>
        <w:jc w:val="both"/>
        <w:rPr>
          <w:rFonts w:ascii="Californian FB" w:eastAsia="Times New Roman" w:hAnsi="Californian FB"/>
          <w:kern w:val="3"/>
          <w:sz w:val="24"/>
          <w:szCs w:val="24"/>
        </w:rPr>
      </w:pPr>
      <w:r w:rsidRPr="00801C80">
        <w:rPr>
          <w:rFonts w:ascii="Californian FB" w:eastAsia="Times New Roman" w:hAnsi="Californian FB"/>
          <w:kern w:val="3"/>
          <w:sz w:val="24"/>
          <w:szCs w:val="24"/>
        </w:rPr>
        <w:t>Atripalda, lì ___/___/________</w:t>
      </w:r>
    </w:p>
    <w:p w:rsidR="00801C80" w:rsidRPr="00801C80" w:rsidRDefault="00801C80" w:rsidP="00801C80">
      <w:pPr>
        <w:ind w:left="6372" w:firstLine="708"/>
        <w:jc w:val="both"/>
        <w:rPr>
          <w:rFonts w:ascii="Californian FB" w:eastAsia="Times New Roman" w:hAnsi="Californian FB"/>
          <w:b/>
          <w:kern w:val="3"/>
          <w:sz w:val="24"/>
          <w:szCs w:val="24"/>
        </w:rPr>
      </w:pPr>
      <w:r w:rsidRPr="00801C80">
        <w:rPr>
          <w:rFonts w:ascii="Californian FB" w:eastAsia="Times New Roman" w:hAnsi="Californian FB"/>
          <w:b/>
          <w:kern w:val="3"/>
          <w:sz w:val="24"/>
          <w:szCs w:val="24"/>
        </w:rPr>
        <w:t>Firma</w:t>
      </w:r>
    </w:p>
    <w:p w:rsidR="00801C80" w:rsidRPr="00801C80" w:rsidRDefault="00E05AD6" w:rsidP="00801C80">
      <w:pPr>
        <w:ind w:left="4956" w:firstLine="708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eastAsia="Times New Roman" w:hAnsi="Californian FB"/>
          <w:kern w:val="3"/>
          <w:sz w:val="24"/>
          <w:szCs w:val="24"/>
        </w:rPr>
        <w:t xml:space="preserve">       _____</w:t>
      </w:r>
      <w:r w:rsidR="00801C80" w:rsidRPr="00801C80">
        <w:rPr>
          <w:rFonts w:ascii="Californian FB" w:eastAsia="Times New Roman" w:hAnsi="Californian FB"/>
          <w:kern w:val="3"/>
          <w:sz w:val="24"/>
          <w:szCs w:val="24"/>
        </w:rPr>
        <w:t>___________________________</w:t>
      </w:r>
    </w:p>
    <w:p w:rsidR="00801C80" w:rsidRPr="00801C80" w:rsidRDefault="00801C80" w:rsidP="00801C80">
      <w:pPr>
        <w:pStyle w:val="COL"/>
        <w:jc w:val="both"/>
        <w:rPr>
          <w:rFonts w:ascii="Californian FB" w:hAnsi="Californian FB"/>
          <w:sz w:val="24"/>
          <w:szCs w:val="24"/>
        </w:rPr>
      </w:pPr>
    </w:p>
    <w:p w:rsidR="00801C80" w:rsidRPr="00801C80" w:rsidRDefault="00801C80" w:rsidP="00801C80">
      <w:pPr>
        <w:spacing w:line="240" w:lineRule="auto"/>
        <w:jc w:val="both"/>
        <w:rPr>
          <w:rFonts w:ascii="Californian FB" w:hAnsi="Californian FB"/>
          <w:sz w:val="24"/>
          <w:szCs w:val="24"/>
          <w:highlight w:val="yellow"/>
        </w:rPr>
      </w:pPr>
    </w:p>
    <w:p w:rsidR="00577FA2" w:rsidRPr="00801C80" w:rsidRDefault="00577FA2">
      <w:pPr>
        <w:rPr>
          <w:rFonts w:ascii="Californian FB" w:hAnsi="Californian FB"/>
          <w:sz w:val="24"/>
          <w:szCs w:val="24"/>
        </w:rPr>
      </w:pPr>
    </w:p>
    <w:sectPr w:rsidR="00577FA2" w:rsidRPr="00801C80" w:rsidSect="00473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2794" w:rsidRDefault="008B2794" w:rsidP="007B6BB1">
      <w:pPr>
        <w:spacing w:line="240" w:lineRule="auto"/>
      </w:pPr>
      <w:r>
        <w:separator/>
      </w:r>
    </w:p>
  </w:endnote>
  <w:endnote w:type="continuationSeparator" w:id="0">
    <w:p w:rsidR="008B2794" w:rsidRDefault="008B2794" w:rsidP="007B6B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6867" w:rsidRDefault="0083686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403743832"/>
      <w:docPartObj>
        <w:docPartGallery w:val="Page Numbers (Bottom of Page)"/>
        <w:docPartUnique/>
      </w:docPartObj>
    </w:sdtPr>
    <w:sdtContent>
      <w:p w:rsidR="00836867" w:rsidRPr="00836867" w:rsidRDefault="002470BB" w:rsidP="00836867">
        <w:pPr>
          <w:pStyle w:val="Pidipagina"/>
          <w:jc w:val="right"/>
          <w:rPr>
            <w:sz w:val="16"/>
            <w:szCs w:val="16"/>
          </w:rPr>
        </w:pPr>
        <w:r w:rsidRPr="00836867">
          <w:rPr>
            <w:sz w:val="16"/>
            <w:szCs w:val="16"/>
          </w:rPr>
          <w:fldChar w:fldCharType="begin"/>
        </w:r>
        <w:r w:rsidR="00836867" w:rsidRPr="00836867">
          <w:rPr>
            <w:sz w:val="16"/>
            <w:szCs w:val="16"/>
          </w:rPr>
          <w:instrText xml:space="preserve"> PAGE   \* MERGEFORMAT </w:instrText>
        </w:r>
        <w:r w:rsidRPr="00836867">
          <w:rPr>
            <w:sz w:val="16"/>
            <w:szCs w:val="16"/>
          </w:rPr>
          <w:fldChar w:fldCharType="separate"/>
        </w:r>
        <w:r w:rsidR="00FE30BE">
          <w:rPr>
            <w:noProof/>
            <w:sz w:val="16"/>
            <w:szCs w:val="16"/>
          </w:rPr>
          <w:t>1</w:t>
        </w:r>
        <w:r w:rsidRPr="00836867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6867" w:rsidRDefault="008368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2794" w:rsidRDefault="008B2794" w:rsidP="007B6BB1">
      <w:pPr>
        <w:spacing w:line="240" w:lineRule="auto"/>
      </w:pPr>
      <w:r>
        <w:separator/>
      </w:r>
    </w:p>
  </w:footnote>
  <w:footnote w:type="continuationSeparator" w:id="0">
    <w:p w:rsidR="008B2794" w:rsidRDefault="008B2794" w:rsidP="007B6B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6867" w:rsidRDefault="0083686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3906" w:rsidRDefault="00577FA2">
    <w:pPr>
      <w:pStyle w:val="Intestazione"/>
    </w:pPr>
    <w:r>
      <w:rPr>
        <w:noProof/>
      </w:rPr>
      <w:drawing>
        <wp:inline distT="0" distB="0" distL="0" distR="0">
          <wp:extent cx="6118860" cy="838200"/>
          <wp:effectExtent l="19050" t="0" r="0" b="0"/>
          <wp:docPr id="1" name="Immagine 1" descr="C:\cartint3_modif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cartint3_modif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6867" w:rsidRDefault="008368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11DCD"/>
    <w:multiLevelType w:val="multilevel"/>
    <w:tmpl w:val="CB24DD98"/>
    <w:lvl w:ilvl="0">
      <w:start w:val="1"/>
      <w:numFmt w:val="bullet"/>
      <w:lvlText w:val="❏"/>
      <w:lvlJc w:val="left"/>
      <w:pPr>
        <w:ind w:left="928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❏"/>
      <w:lvlJc w:val="left"/>
      <w:pPr>
        <w:ind w:left="16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❏"/>
      <w:lvlJc w:val="left"/>
      <w:pPr>
        <w:ind w:left="23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❏"/>
      <w:lvlJc w:val="left"/>
      <w:pPr>
        <w:ind w:left="30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❏"/>
      <w:lvlJc w:val="left"/>
      <w:pPr>
        <w:ind w:left="38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❏"/>
      <w:lvlJc w:val="left"/>
      <w:pPr>
        <w:ind w:left="45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❏"/>
      <w:lvlJc w:val="left"/>
      <w:pPr>
        <w:ind w:left="52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❏"/>
      <w:lvlJc w:val="left"/>
      <w:pPr>
        <w:ind w:left="59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❏"/>
      <w:lvlJc w:val="left"/>
      <w:pPr>
        <w:ind w:left="66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C0142B9"/>
    <w:multiLevelType w:val="multilevel"/>
    <w:tmpl w:val="EC3EB278"/>
    <w:lvl w:ilvl="0">
      <w:start w:val="1"/>
      <w:numFmt w:val="decimal"/>
      <w:lvlText w:val="%1."/>
      <w:lvlJc w:val="left"/>
      <w:pPr>
        <w:ind w:left="719" w:hanging="358"/>
      </w:pPr>
      <w:rPr>
        <w:sz w:val="22"/>
        <w:szCs w:val="22"/>
        <w:vertAlign w:val="baseline"/>
      </w:rPr>
    </w:lvl>
    <w:lvl w:ilvl="1">
      <w:start w:val="1"/>
      <w:numFmt w:val="bullet"/>
      <w:lvlText w:val="●"/>
      <w:lvlJc w:val="left"/>
      <w:pPr>
        <w:ind w:left="100" w:hanging="358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2">
      <w:start w:val="1"/>
      <w:numFmt w:val="bullet"/>
      <w:lvlText w:val="•"/>
      <w:lvlJc w:val="left"/>
      <w:pPr>
        <w:ind w:left="1742" w:hanging="358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2764" w:hanging="358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3786" w:hanging="358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4808" w:hanging="358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5830" w:hanging="358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6852" w:hanging="357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7874" w:hanging="358"/>
      </w:pPr>
      <w:rPr>
        <w:vertAlign w:val="baseline"/>
      </w:rPr>
    </w:lvl>
  </w:abstractNum>
  <w:num w:numId="1" w16cid:durableId="1034228864">
    <w:abstractNumId w:val="1"/>
  </w:num>
  <w:num w:numId="2" w16cid:durableId="83592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80"/>
    <w:rsid w:val="00176841"/>
    <w:rsid w:val="0020711C"/>
    <w:rsid w:val="002470BB"/>
    <w:rsid w:val="00297735"/>
    <w:rsid w:val="00377588"/>
    <w:rsid w:val="00466441"/>
    <w:rsid w:val="00473906"/>
    <w:rsid w:val="004A72EA"/>
    <w:rsid w:val="00501242"/>
    <w:rsid w:val="00577FA2"/>
    <w:rsid w:val="00596C29"/>
    <w:rsid w:val="006236BE"/>
    <w:rsid w:val="00675727"/>
    <w:rsid w:val="0072303A"/>
    <w:rsid w:val="00736AAB"/>
    <w:rsid w:val="00801C80"/>
    <w:rsid w:val="00836867"/>
    <w:rsid w:val="0084359A"/>
    <w:rsid w:val="00854C1C"/>
    <w:rsid w:val="008B2794"/>
    <w:rsid w:val="008B2E8F"/>
    <w:rsid w:val="009B688C"/>
    <w:rsid w:val="00A1354E"/>
    <w:rsid w:val="00A3297C"/>
    <w:rsid w:val="00A9094C"/>
    <w:rsid w:val="00C2572D"/>
    <w:rsid w:val="00C27F8C"/>
    <w:rsid w:val="00D13715"/>
    <w:rsid w:val="00E05AD6"/>
    <w:rsid w:val="00EE2E67"/>
    <w:rsid w:val="00F2218D"/>
    <w:rsid w:val="00F96286"/>
    <w:rsid w:val="00FB6ED6"/>
    <w:rsid w:val="00FE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C287F"/>
  <w15:docId w15:val="{D154B594-75E9-4F47-B8CE-589A5B54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1C80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47390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73906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1C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1C8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01C80"/>
    <w:pPr>
      <w:ind w:left="720"/>
      <w:contextualSpacing/>
    </w:pPr>
  </w:style>
  <w:style w:type="table" w:styleId="Grigliatabella">
    <w:name w:val="Table Grid"/>
    <w:basedOn w:val="Tabellanormale"/>
    <w:uiPriority w:val="59"/>
    <w:rsid w:val="00801C80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801C80"/>
    <w:rPr>
      <w:b/>
      <w:bCs/>
    </w:rPr>
  </w:style>
  <w:style w:type="paragraph" w:customStyle="1" w:styleId="COL">
    <w:name w:val="COL"/>
    <w:basedOn w:val="Normale"/>
    <w:rsid w:val="00801C80"/>
    <w:pPr>
      <w:spacing w:line="240" w:lineRule="auto"/>
    </w:pPr>
    <w:rPr>
      <w:rFonts w:eastAsia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6867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granato\Desktop\CARTA%20INTESTATA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76</TotalTime>
  <Pages>3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atripalda</Company>
  <LinksUpToDate>false</LinksUpToDate>
  <CharactersWithSpaces>6487</CharactersWithSpaces>
  <SharedDoc>false</SharedDoc>
  <HLinks>
    <vt:vector size="6" baseType="variant">
      <vt:variant>
        <vt:i4>2621548</vt:i4>
      </vt:variant>
      <vt:variant>
        <vt:i4>1025</vt:i4>
      </vt:variant>
      <vt:variant>
        <vt:i4>1025</vt:i4>
      </vt:variant>
      <vt:variant>
        <vt:i4>1</vt:i4>
      </vt:variant>
      <vt:variant>
        <vt:lpwstr>C:\cartint3_modif.tif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s.granato</dc:creator>
  <cp:lastModifiedBy>user01</cp:lastModifiedBy>
  <cp:revision>15</cp:revision>
  <cp:lastPrinted>2010-05-21T15:05:00Z</cp:lastPrinted>
  <dcterms:created xsi:type="dcterms:W3CDTF">2023-06-14T11:54:00Z</dcterms:created>
  <dcterms:modified xsi:type="dcterms:W3CDTF">2023-06-15T13:34:00Z</dcterms:modified>
</cp:coreProperties>
</file>